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7A" w:rsidRPr="004F1067" w:rsidRDefault="00F8777A" w:rsidP="00F8777A">
      <w:pPr>
        <w:jc w:val="center"/>
        <w:rPr>
          <w:sz w:val="36"/>
          <w:vertAlign w:val="superscript"/>
        </w:rPr>
      </w:pPr>
      <w:r>
        <w:rPr>
          <w:noProof/>
          <w:sz w:val="36"/>
        </w:rPr>
        <mc:AlternateContent>
          <mc:Choice Requires="wps">
            <w:drawing>
              <wp:anchor distT="0" distB="0" distL="114300" distR="114300" simplePos="0" relativeHeight="251642880" behindDoc="1" locked="0" layoutInCell="1" allowOverlap="1" wp14:anchorId="5372FB91" wp14:editId="7D29C7A2">
                <wp:simplePos x="0" y="0"/>
                <wp:positionH relativeFrom="column">
                  <wp:posOffset>-179705</wp:posOffset>
                </wp:positionH>
                <wp:positionV relativeFrom="paragraph">
                  <wp:posOffset>-289204</wp:posOffset>
                </wp:positionV>
                <wp:extent cx="3543300" cy="1533525"/>
                <wp:effectExtent l="19050" t="19050" r="19050" b="28575"/>
                <wp:wrapNone/>
                <wp:docPr id="3" name="Scroll: Horizontal 3"/>
                <wp:cNvGraphicFramePr/>
                <a:graphic xmlns:a="http://schemas.openxmlformats.org/drawingml/2006/main">
                  <a:graphicData uri="http://schemas.microsoft.com/office/word/2010/wordprocessingShape">
                    <wps:wsp>
                      <wps:cNvSpPr/>
                      <wps:spPr>
                        <a:xfrm>
                          <a:off x="0" y="0"/>
                          <a:ext cx="3543300" cy="153352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30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14.15pt;margin-top:-22.75pt;width:279pt;height:1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" filled="f" strokecolor="black [3213]" strokeweight="2.25pt"/>
            </w:pict>
          </mc:Fallback>
        </mc:AlternateContent>
      </w:r>
      <w:r>
        <w:rPr>
          <w:sz w:val="36"/>
        </w:rPr>
        <w:t>W</w:t>
      </w:r>
      <w:r w:rsidRPr="004F1067">
        <w:rPr>
          <w:sz w:val="36"/>
        </w:rPr>
        <w:t xml:space="preserve">elcome to </w:t>
      </w:r>
      <w:r>
        <w:rPr>
          <w:sz w:val="36"/>
        </w:rPr>
        <w:t>the 126th</w:t>
      </w:r>
    </w:p>
    <w:p w:rsidR="00F8777A" w:rsidRDefault="00F8777A" w:rsidP="00F8777A">
      <w:pPr>
        <w:jc w:val="center"/>
        <w:rPr>
          <w:rFonts w:ascii="Berlin Sans FB" w:hAnsi="Berlin Sans FB"/>
          <w:sz w:val="48"/>
        </w:rPr>
      </w:pPr>
      <w:r w:rsidRPr="004F1067">
        <w:rPr>
          <w:rFonts w:ascii="Berlin Sans FB" w:hAnsi="Berlin Sans FB"/>
          <w:sz w:val="48"/>
        </w:rPr>
        <w:t>St. Louis Camp Meeting of the Church of God</w:t>
      </w:r>
    </w:p>
    <w:p w:rsidR="00F8777A" w:rsidRPr="00F8777A" w:rsidRDefault="00F8777A" w:rsidP="00F8777A">
      <w:pPr>
        <w:jc w:val="center"/>
        <w:rPr>
          <w:rFonts w:ascii="Berlin Sans FB" w:hAnsi="Berlin Sans FB"/>
        </w:rPr>
      </w:pPr>
    </w:p>
    <w:p w:rsidR="00F8777A" w:rsidRDefault="003021C4" w:rsidP="00F8777A">
      <w:pPr>
        <w:jc w:val="center"/>
        <w:rPr>
          <w:rFonts w:ascii="Berlin Sans FB" w:hAnsi="Berlin Sans FB"/>
          <w:sz w:val="40"/>
        </w:rPr>
      </w:pPr>
      <w:r w:rsidRPr="00E0772B">
        <w:rPr>
          <w:rFonts w:ascii="Candara" w:eastAsia="SimSun" w:hAnsi="Candara"/>
          <w:noProof/>
          <w:sz w:val="20"/>
        </w:rPr>
        <w:drawing>
          <wp:anchor distT="0" distB="0" distL="114300" distR="114300" simplePos="0" relativeHeight="251645952" behindDoc="1" locked="0" layoutInCell="1" allowOverlap="1" wp14:anchorId="4C52635D" wp14:editId="0FBAD35C">
            <wp:simplePos x="0" y="0"/>
            <wp:positionH relativeFrom="column">
              <wp:posOffset>-57150</wp:posOffset>
            </wp:positionH>
            <wp:positionV relativeFrom="paragraph">
              <wp:posOffset>412928</wp:posOffset>
            </wp:positionV>
            <wp:extent cx="3179445" cy="397510"/>
            <wp:effectExtent l="0" t="0" r="0" b="2540"/>
            <wp:wrapTight wrapText="bothSides">
              <wp:wrapPolygon edited="0">
                <wp:start x="1294" y="1035"/>
                <wp:lineTo x="906" y="6211"/>
                <wp:lineTo x="1424" y="14492"/>
                <wp:lineTo x="10483" y="20703"/>
                <wp:lineTo x="11518" y="20703"/>
                <wp:lineTo x="19283" y="15527"/>
                <wp:lineTo x="21225" y="10351"/>
                <wp:lineTo x="20707" y="1035"/>
                <wp:lineTo x="1294" y="103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crolly.png"/>
                    <pic:cNvPicPr/>
                  </pic:nvPicPr>
                  <pic:blipFill rotWithShape="1">
                    <a:blip r:embed="rId7">
                      <a:extLst>
                        <a:ext uri="{28A0092B-C50C-407E-A947-70E740481C1C}">
                          <a14:useLocalDpi xmlns:a14="http://schemas.microsoft.com/office/drawing/2010/main" val="0"/>
                        </a:ext>
                      </a:extLst>
                    </a:blip>
                    <a:srcRect t="39286" b="38691"/>
                    <a:stretch/>
                  </pic:blipFill>
                  <pic:spPr bwMode="auto">
                    <a:xfrm>
                      <a:off x="0" y="0"/>
                      <a:ext cx="3179445" cy="397510"/>
                    </a:xfrm>
                    <a:prstGeom prst="rect">
                      <a:avLst/>
                    </a:prstGeom>
                    <a:ln>
                      <a:noFill/>
                    </a:ln>
                    <a:extLst>
                      <a:ext uri="{53640926-AAD7-44D8-BBD7-CCE9431645EC}">
                        <a14:shadowObscured xmlns:a14="http://schemas.microsoft.com/office/drawing/2010/main"/>
                      </a:ext>
                    </a:extLst>
                  </pic:spPr>
                </pic:pic>
              </a:graphicData>
            </a:graphic>
          </wp:anchor>
        </w:drawing>
      </w:r>
      <w:r w:rsidR="00400C7E">
        <w:rPr>
          <w:rFonts w:ascii="Berlin Sans FB" w:hAnsi="Berlin Sans FB"/>
          <w:sz w:val="40"/>
        </w:rPr>
        <w:t>Friday, August 9</w:t>
      </w:r>
    </w:p>
    <w:p w:rsidR="00DA1E03" w:rsidRPr="00EA03B8" w:rsidRDefault="00DA1E03" w:rsidP="00F8777A">
      <w:pPr>
        <w:jc w:val="center"/>
        <w:rPr>
          <w:rFonts w:ascii="Corbel" w:hAnsi="Corbel"/>
          <w:sz w:val="40"/>
        </w:rPr>
      </w:pPr>
      <w:r w:rsidRPr="00EA03B8">
        <w:rPr>
          <w:rFonts w:ascii="Corbel" w:hAnsi="Corbel"/>
          <w:sz w:val="40"/>
        </w:rPr>
        <w:t>DID YOU KNOW?</w:t>
      </w:r>
    </w:p>
    <w:p w:rsidR="00DA1E03" w:rsidRPr="00EA03B8" w:rsidRDefault="00EA03B8" w:rsidP="00F8777A">
      <w:pPr>
        <w:jc w:val="center"/>
        <w:rPr>
          <w:rFonts w:ascii="Corbel" w:hAnsi="Corbel"/>
          <w:sz w:val="28"/>
        </w:rPr>
      </w:pPr>
      <w:r w:rsidRPr="00EA03B8">
        <w:rPr>
          <w:rFonts w:ascii="Corbel" w:eastAsia="Dotum" w:hAnsi="Corbel"/>
          <w:noProof/>
        </w:rPr>
        <w:drawing>
          <wp:anchor distT="0" distB="0" distL="114300" distR="114300" simplePos="0" relativeHeight="251653120" behindDoc="1" locked="0" layoutInCell="1" allowOverlap="1" wp14:anchorId="39B68C5B" wp14:editId="2B334737">
            <wp:simplePos x="0" y="0"/>
            <wp:positionH relativeFrom="column">
              <wp:posOffset>-106045</wp:posOffset>
            </wp:positionH>
            <wp:positionV relativeFrom="paragraph">
              <wp:posOffset>2002155</wp:posOffset>
            </wp:positionV>
            <wp:extent cx="3401060" cy="541020"/>
            <wp:effectExtent l="0" t="0" r="8890" b="0"/>
            <wp:wrapTight wrapText="bothSides">
              <wp:wrapPolygon edited="0">
                <wp:start x="0" y="0"/>
                <wp:lineTo x="0" y="20535"/>
                <wp:lineTo x="21535" y="20535"/>
                <wp:lineTo x="21535" y="0"/>
                <wp:lineTo x="0" y="0"/>
              </wp:wrapPolygon>
            </wp:wrapTight>
            <wp:docPr id="5" name="Picture 5" descr="C:\Users\bethh\AppData\Local\Microsoft\Windows\Temporary Internet Files\Content.IE5\2BI6UDM7\ornamental_tattoo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h\AppData\Local\Microsoft\Windows\Temporary Internet Files\Content.IE5\2BI6UDM7\ornamental_tattoo_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060" cy="541020"/>
                    </a:xfrm>
                    <a:prstGeom prst="rect">
                      <a:avLst/>
                    </a:prstGeom>
                    <a:noFill/>
                    <a:ln>
                      <a:noFill/>
                    </a:ln>
                  </pic:spPr>
                </pic:pic>
              </a:graphicData>
            </a:graphic>
            <wp14:sizeRelV relativeFrom="margin">
              <wp14:pctHeight>0</wp14:pctHeight>
            </wp14:sizeRelV>
          </wp:anchor>
        </w:drawing>
      </w:r>
      <w:r w:rsidR="00DA1E03" w:rsidRPr="00EA03B8">
        <w:rPr>
          <w:rFonts w:ascii="Corbel" w:hAnsi="Corbel"/>
          <w:sz w:val="28"/>
        </w:rPr>
        <w:t xml:space="preserve">We have an anonymous donor who has issued a financial challenge to all of us at camp meeting. For every five donations of $250, this donor will add on an extra $250! Currently we are </w:t>
      </w:r>
      <w:r w:rsidRPr="00EA03B8">
        <w:rPr>
          <w:rFonts w:ascii="Corbel" w:hAnsi="Corbel"/>
          <w:sz w:val="28"/>
        </w:rPr>
        <w:t xml:space="preserve">in the </w:t>
      </w:r>
      <w:r w:rsidR="00BF4AF3">
        <w:rPr>
          <w:rFonts w:ascii="Corbel" w:hAnsi="Corbel"/>
          <w:sz w:val="28"/>
        </w:rPr>
        <w:t>eighth</w:t>
      </w:r>
      <w:r w:rsidR="00DA1E03" w:rsidRPr="00EA03B8">
        <w:rPr>
          <w:rFonts w:ascii="Corbel" w:hAnsi="Corbel"/>
          <w:sz w:val="28"/>
        </w:rPr>
        <w:t xml:space="preserve"> round, which means YOU’VE donated </w:t>
      </w:r>
      <w:r w:rsidR="00BF4AF3">
        <w:rPr>
          <w:rFonts w:ascii="Corbel" w:hAnsi="Corbel"/>
          <w:sz w:val="28"/>
        </w:rPr>
        <w:t>over</w:t>
      </w:r>
      <w:r w:rsidR="00DA1E03" w:rsidRPr="00EA03B8">
        <w:rPr>
          <w:rFonts w:ascii="Corbel" w:hAnsi="Corbel"/>
          <w:sz w:val="28"/>
        </w:rPr>
        <w:t xml:space="preserve"> </w:t>
      </w:r>
      <w:r w:rsidR="00DA1E03" w:rsidRPr="002D045C">
        <w:rPr>
          <w:rFonts w:ascii="Corbel" w:hAnsi="Corbel"/>
          <w:b/>
          <w:sz w:val="28"/>
        </w:rPr>
        <w:t>$</w:t>
      </w:r>
      <w:r w:rsidRPr="002D045C">
        <w:rPr>
          <w:rFonts w:ascii="Corbel" w:hAnsi="Corbel"/>
          <w:b/>
          <w:sz w:val="28"/>
        </w:rPr>
        <w:t>1</w:t>
      </w:r>
      <w:r w:rsidR="00BF4AF3">
        <w:rPr>
          <w:rFonts w:ascii="Corbel" w:hAnsi="Corbel"/>
          <w:b/>
          <w:sz w:val="28"/>
        </w:rPr>
        <w:t>0</w:t>
      </w:r>
      <w:r w:rsidR="00DA1E03" w:rsidRPr="002D045C">
        <w:rPr>
          <w:rFonts w:ascii="Corbel" w:hAnsi="Corbel"/>
          <w:b/>
          <w:sz w:val="28"/>
        </w:rPr>
        <w:t>,000</w:t>
      </w:r>
      <w:r w:rsidR="00DA1E03" w:rsidRPr="00EA03B8">
        <w:rPr>
          <w:rFonts w:ascii="Corbel" w:hAnsi="Corbel"/>
          <w:sz w:val="28"/>
        </w:rPr>
        <w:t xml:space="preserve"> to your camp! Let’s keep it going and see how many rounds we can do! THANK YOU!!!!!!!!!!!!!!</w:t>
      </w:r>
    </w:p>
    <w:p w:rsidR="00EA03B8" w:rsidRDefault="00EA03B8" w:rsidP="00F8777A">
      <w:pPr>
        <w:jc w:val="center"/>
        <w:rPr>
          <w:rFonts w:ascii="Arial Narrow" w:hAnsi="Arial Narrow"/>
          <w:sz w:val="28"/>
        </w:rPr>
      </w:pPr>
    </w:p>
    <w:p w:rsidR="00DA1E03" w:rsidRPr="002E63FF" w:rsidRDefault="002E63FF" w:rsidP="00F8777A">
      <w:pPr>
        <w:jc w:val="center"/>
        <w:rPr>
          <w:rFonts w:ascii="Bodoni MT" w:hAnsi="Bodoni MT"/>
          <w:sz w:val="24"/>
        </w:rPr>
      </w:pPr>
      <w:r w:rsidRPr="002E63FF">
        <w:rPr>
          <w:rFonts w:ascii="Bodoni MT" w:hAnsi="Bodoni MT"/>
          <w:noProof/>
          <w:sz w:val="20"/>
        </w:rPr>
        <w:drawing>
          <wp:anchor distT="0" distB="0" distL="114300" distR="114300" simplePos="0" relativeHeight="251673600" behindDoc="1" locked="0" layoutInCell="1" allowOverlap="1">
            <wp:simplePos x="0" y="0"/>
            <wp:positionH relativeFrom="column">
              <wp:posOffset>-52070</wp:posOffset>
            </wp:positionH>
            <wp:positionV relativeFrom="paragraph">
              <wp:posOffset>931393</wp:posOffset>
            </wp:positionV>
            <wp:extent cx="3402965" cy="311150"/>
            <wp:effectExtent l="0" t="0" r="6985" b="0"/>
            <wp:wrapTight wrapText="bothSides">
              <wp:wrapPolygon edited="0">
                <wp:start x="0" y="0"/>
                <wp:lineTo x="0" y="19837"/>
                <wp:lineTo x="21523" y="19837"/>
                <wp:lineTo x="21523" y="0"/>
                <wp:lineTo x="0" y="0"/>
              </wp:wrapPolygon>
            </wp:wrapTight>
            <wp:docPr id="15" name="Picture 15" descr="Image result f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wir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965"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E03" w:rsidRPr="002E63FF">
        <w:rPr>
          <w:rFonts w:ascii="Bodoni MT" w:hAnsi="Bodoni MT"/>
          <w:sz w:val="24"/>
        </w:rPr>
        <w:t>There are still numerous items for sale behind the registration office/maintenance barn! Stop by and see what there is, and leave a donation at the registration office for what you take. We also still have metal folding chairs for sale as well.</w:t>
      </w:r>
    </w:p>
    <w:p w:rsidR="002E63FF" w:rsidRDefault="002E63FF" w:rsidP="002E63FF">
      <w:pPr>
        <w:spacing w:after="120"/>
        <w:jc w:val="center"/>
        <w:rPr>
          <w:rFonts w:ascii="Arial" w:hAnsi="Arial" w:cs="Arial"/>
        </w:rPr>
      </w:pPr>
      <w:r w:rsidRPr="00C40057">
        <w:rPr>
          <w:rFonts w:ascii="Franklin Gothic Medium Cond" w:hAnsi="Franklin Gothic Medium Cond"/>
          <w:noProof/>
        </w:rPr>
        <w:drawing>
          <wp:anchor distT="0" distB="0" distL="114300" distR="114300" simplePos="0" relativeHeight="251704320" behindDoc="1" locked="0" layoutInCell="1" allowOverlap="1" wp14:anchorId="06364497" wp14:editId="6AF2173D">
            <wp:simplePos x="0" y="0"/>
            <wp:positionH relativeFrom="column">
              <wp:posOffset>3791585</wp:posOffset>
            </wp:positionH>
            <wp:positionV relativeFrom="paragraph">
              <wp:posOffset>613537</wp:posOffset>
            </wp:positionV>
            <wp:extent cx="2906395" cy="344805"/>
            <wp:effectExtent l="0" t="0" r="8255" b="0"/>
            <wp:wrapTight wrapText="bothSides">
              <wp:wrapPolygon edited="0">
                <wp:start x="3964" y="0"/>
                <wp:lineTo x="0" y="3580"/>
                <wp:lineTo x="0" y="14320"/>
                <wp:lineTo x="283" y="20287"/>
                <wp:lineTo x="21237" y="20287"/>
                <wp:lineTo x="21520" y="14320"/>
                <wp:lineTo x="21520" y="3580"/>
                <wp:lineTo x="17556" y="0"/>
                <wp:lineTo x="3964" y="0"/>
              </wp:wrapPolygon>
            </wp:wrapTight>
            <wp:docPr id="17" name="Picture 17" descr="Image result for swirl"/>
            <wp:cNvGraphicFramePr/>
            <a:graphic xmlns:a="http://schemas.openxmlformats.org/drawingml/2006/main">
              <a:graphicData uri="http://schemas.openxmlformats.org/drawingml/2006/picture">
                <pic:pic xmlns:pic="http://schemas.openxmlformats.org/drawingml/2006/picture">
                  <pic:nvPicPr>
                    <pic:cNvPr id="1" name="Picture 1" descr="Image result for swirl"/>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6395" cy="344805"/>
                    </a:xfrm>
                    <a:prstGeom prst="rect">
                      <a:avLst/>
                    </a:prstGeom>
                    <a:noFill/>
                    <a:ln>
                      <a:noFill/>
                    </a:ln>
                  </pic:spPr>
                </pic:pic>
              </a:graphicData>
            </a:graphic>
          </wp:anchor>
        </w:drawing>
      </w:r>
    </w:p>
    <w:p w:rsidR="002E63FF" w:rsidRPr="002E63FF" w:rsidRDefault="002E63FF" w:rsidP="002E63FF">
      <w:pPr>
        <w:spacing w:after="120"/>
        <w:jc w:val="center"/>
        <w:rPr>
          <w:rFonts w:ascii="Arial" w:hAnsi="Arial" w:cs="Arial"/>
        </w:rPr>
      </w:pPr>
      <w:r w:rsidRPr="002E63FF">
        <w:rPr>
          <w:rFonts w:ascii="Arial" w:hAnsi="Arial" w:cs="Arial"/>
        </w:rPr>
        <w:t>More Memories</w:t>
      </w:r>
    </w:p>
    <w:p w:rsidR="002E63FF" w:rsidRPr="002E63FF" w:rsidRDefault="002E63FF" w:rsidP="002E63FF">
      <w:pPr>
        <w:jc w:val="center"/>
        <w:rPr>
          <w:rFonts w:ascii="Arial" w:hAnsi="Arial" w:cs="Arial"/>
          <w:b/>
        </w:rPr>
      </w:pPr>
      <w:r w:rsidRPr="002E63FF">
        <w:rPr>
          <w:rFonts w:ascii="Arial" w:hAnsi="Arial" w:cs="Arial"/>
          <w:b/>
        </w:rPr>
        <w:t>Who do you remember from years past?</w:t>
      </w:r>
    </w:p>
    <w:p w:rsidR="002E63FF" w:rsidRPr="002E63FF" w:rsidRDefault="002E63FF" w:rsidP="002E63FF">
      <w:pPr>
        <w:pStyle w:val="ListParagraph"/>
        <w:numPr>
          <w:ilvl w:val="0"/>
          <w:numId w:val="11"/>
        </w:numPr>
        <w:spacing w:after="120"/>
        <w:jc w:val="center"/>
        <w:rPr>
          <w:rFonts w:ascii="Arial" w:hAnsi="Arial" w:cs="Arial"/>
        </w:rPr>
      </w:pPr>
      <w:r w:rsidRPr="002E63FF">
        <w:rPr>
          <w:rFonts w:ascii="Arial" w:hAnsi="Arial" w:cs="Arial"/>
        </w:rPr>
        <w:t>A beautiful blonde, bouncy, teen girl who walked the camp being greeted by all the guys with “</w:t>
      </w:r>
      <w:proofErr w:type="spellStart"/>
      <w:r w:rsidRPr="002E63FF">
        <w:rPr>
          <w:rFonts w:ascii="Arial" w:hAnsi="Arial" w:cs="Arial"/>
        </w:rPr>
        <w:t>Mornin</w:t>
      </w:r>
      <w:proofErr w:type="spellEnd"/>
      <w:r w:rsidRPr="002E63FF">
        <w:rPr>
          <w:rFonts w:ascii="Arial" w:hAnsi="Arial" w:cs="Arial"/>
        </w:rPr>
        <w:t>’ Glory”. Yes, Gloria Gaither!</w:t>
      </w:r>
    </w:p>
    <w:p w:rsidR="002E63FF" w:rsidRPr="002E63FF" w:rsidRDefault="002E63FF" w:rsidP="002E63FF">
      <w:pPr>
        <w:spacing w:after="120"/>
        <w:jc w:val="center"/>
        <w:rPr>
          <w:rFonts w:ascii="Arial" w:hAnsi="Arial" w:cs="Arial"/>
        </w:rPr>
      </w:pPr>
      <w:r w:rsidRPr="002E63FF">
        <w:rPr>
          <w:rFonts w:ascii="Arial" w:hAnsi="Arial" w:cs="Arial"/>
          <w:b/>
        </w:rPr>
        <w:t>Something that no one knows you did at camp meeting?</w:t>
      </w:r>
    </w:p>
    <w:p w:rsidR="002E63FF" w:rsidRPr="00672B1F" w:rsidRDefault="002E63FF" w:rsidP="002E63FF">
      <w:pPr>
        <w:pStyle w:val="ListParagraph"/>
        <w:numPr>
          <w:ilvl w:val="0"/>
          <w:numId w:val="11"/>
        </w:numPr>
        <w:spacing w:after="120"/>
        <w:jc w:val="center"/>
        <w:rPr>
          <w:rFonts w:ascii="Maiandra GD" w:hAnsi="Maiandra GD"/>
        </w:rPr>
      </w:pPr>
      <w:r w:rsidRPr="002E63FF">
        <w:rPr>
          <w:rFonts w:ascii="Arial" w:hAnsi="Arial" w:cs="Arial"/>
        </w:rPr>
        <w:t xml:space="preserve">At a “talent show” I joined the </w:t>
      </w:r>
      <w:proofErr w:type="spellStart"/>
      <w:r w:rsidRPr="002E63FF">
        <w:rPr>
          <w:rFonts w:ascii="Arial" w:hAnsi="Arial" w:cs="Arial"/>
        </w:rPr>
        <w:t>Helbling</w:t>
      </w:r>
      <w:proofErr w:type="spellEnd"/>
      <w:r w:rsidRPr="002E63FF">
        <w:rPr>
          <w:rFonts w:ascii="Arial" w:hAnsi="Arial" w:cs="Arial"/>
        </w:rPr>
        <w:t xml:space="preserve"> Girls and we played our noses like Hawaiian guitars, in harmony too.</w:t>
      </w:r>
    </w:p>
    <w:p w:rsidR="00EA03B8" w:rsidRPr="00EA03B8" w:rsidRDefault="00EA03B8" w:rsidP="00EA03B8">
      <w:pPr>
        <w:jc w:val="center"/>
        <w:rPr>
          <w:rFonts w:ascii="Franklin Gothic Medium Cond" w:hAnsi="Franklin Gothic Medium Cond"/>
          <w:sz w:val="28"/>
        </w:rPr>
      </w:pPr>
      <w:r w:rsidRPr="00EA03B8">
        <w:rPr>
          <w:rFonts w:ascii="Franklin Gothic Medium Cond" w:hAnsi="Franklin Gothic Medium Cond"/>
          <w:sz w:val="28"/>
        </w:rPr>
        <w:t>Thank you for joining us for the 126</w:t>
      </w:r>
      <w:r w:rsidRPr="00EA03B8">
        <w:rPr>
          <w:rFonts w:ascii="Franklin Gothic Medium Cond" w:hAnsi="Franklin Gothic Medium Cond"/>
          <w:sz w:val="28"/>
          <w:vertAlign w:val="superscript"/>
        </w:rPr>
        <w:t>th</w:t>
      </w:r>
      <w:r w:rsidRPr="00EA03B8">
        <w:rPr>
          <w:rFonts w:ascii="Franklin Gothic Medium Cond" w:hAnsi="Franklin Gothic Medium Cond"/>
          <w:sz w:val="28"/>
        </w:rPr>
        <w:t xml:space="preserve"> annual St. Louis Camp Meeting of the Church of God! </w:t>
      </w:r>
    </w:p>
    <w:p w:rsidR="00EA03B8" w:rsidRPr="00672B1F" w:rsidRDefault="00EA03B8" w:rsidP="00EA03B8">
      <w:pPr>
        <w:jc w:val="center"/>
        <w:rPr>
          <w:rFonts w:ascii="Franklin Gothic Medium Cond" w:hAnsi="Franklin Gothic Medium Cond"/>
          <w:sz w:val="18"/>
        </w:rPr>
      </w:pPr>
    </w:p>
    <w:p w:rsidR="00EA03B8" w:rsidRPr="00EA03B8" w:rsidRDefault="00EA03B8" w:rsidP="00EA03B8">
      <w:pPr>
        <w:shd w:val="clear" w:color="auto" w:fill="FFFFFF"/>
        <w:jc w:val="center"/>
        <w:rPr>
          <w:rFonts w:ascii="Franklin Gothic Medium Cond" w:hAnsi="Franklin Gothic Medium Cond"/>
          <w:sz w:val="28"/>
        </w:rPr>
      </w:pPr>
      <w:r w:rsidRPr="00EA03B8">
        <w:rPr>
          <w:rFonts w:ascii="Franklin Gothic Medium Cond" w:hAnsi="Franklin Gothic Medium Cond"/>
          <w:sz w:val="28"/>
        </w:rPr>
        <w:t>Please remember not to dump your garbage in the bathroom or building garbage cans – there are dumpsters placed around the grounds for this purpose.</w:t>
      </w:r>
    </w:p>
    <w:p w:rsidR="00EA03B8" w:rsidRPr="00EA03B8" w:rsidRDefault="00EA03B8" w:rsidP="00EA03B8">
      <w:pPr>
        <w:shd w:val="clear" w:color="auto" w:fill="FFFFFF"/>
        <w:jc w:val="center"/>
        <w:rPr>
          <w:rFonts w:ascii="Franklin Gothic Medium Cond" w:hAnsi="Franklin Gothic Medium Cond"/>
          <w:sz w:val="28"/>
        </w:rPr>
      </w:pPr>
    </w:p>
    <w:p w:rsidR="00EA03B8" w:rsidRPr="00EA03B8" w:rsidRDefault="00EA03B8" w:rsidP="00EA03B8">
      <w:pPr>
        <w:shd w:val="clear" w:color="auto" w:fill="FFFFFF"/>
        <w:jc w:val="center"/>
        <w:rPr>
          <w:rFonts w:ascii="Franklin Gothic Medium Cond" w:hAnsi="Franklin Gothic Medium Cond"/>
          <w:sz w:val="28"/>
        </w:rPr>
      </w:pPr>
      <w:r w:rsidRPr="00EA03B8">
        <w:rPr>
          <w:rFonts w:ascii="Franklin Gothic Medium Cond" w:hAnsi="Franklin Gothic Medium Cond"/>
          <w:sz w:val="28"/>
        </w:rPr>
        <w:t>Stay in touch with us during the rest of the year! Our mailing address is:</w:t>
      </w:r>
    </w:p>
    <w:p w:rsidR="00EA03B8" w:rsidRPr="00EA03B8" w:rsidRDefault="00EA03B8" w:rsidP="00EA03B8">
      <w:pPr>
        <w:shd w:val="clear" w:color="auto" w:fill="FFFFFF"/>
        <w:jc w:val="center"/>
        <w:rPr>
          <w:rFonts w:ascii="Franklin Gothic Medium Cond" w:hAnsi="Franklin Gothic Medium Cond"/>
          <w:b/>
          <w:sz w:val="28"/>
        </w:rPr>
      </w:pPr>
      <w:r w:rsidRPr="00EA03B8">
        <w:rPr>
          <w:rFonts w:ascii="Franklin Gothic Medium Cond" w:hAnsi="Franklin Gothic Medium Cond"/>
          <w:b/>
          <w:sz w:val="28"/>
        </w:rPr>
        <w:t>8489 North Bagley Road</w:t>
      </w:r>
    </w:p>
    <w:p w:rsidR="00EA03B8" w:rsidRDefault="00EA03B8" w:rsidP="00EA03B8">
      <w:pPr>
        <w:shd w:val="clear" w:color="auto" w:fill="FFFFFF"/>
        <w:jc w:val="center"/>
        <w:rPr>
          <w:rFonts w:ascii="Franklin Gothic Medium Cond" w:hAnsi="Franklin Gothic Medium Cond"/>
          <w:b/>
          <w:sz w:val="28"/>
        </w:rPr>
      </w:pPr>
      <w:r w:rsidRPr="00EA03B8">
        <w:rPr>
          <w:rFonts w:ascii="Franklin Gothic Medium Cond" w:hAnsi="Franklin Gothic Medium Cond"/>
          <w:b/>
          <w:sz w:val="28"/>
        </w:rPr>
        <w:t>St. Louis, MI 48880</w:t>
      </w:r>
    </w:p>
    <w:p w:rsidR="00672B1F" w:rsidRDefault="00672B1F" w:rsidP="00EA03B8">
      <w:pPr>
        <w:shd w:val="clear" w:color="auto" w:fill="FFFFFF"/>
        <w:jc w:val="center"/>
        <w:rPr>
          <w:rFonts w:ascii="Franklin Gothic Medium Cond" w:hAnsi="Franklin Gothic Medium Cond"/>
          <w:b/>
          <w:sz w:val="28"/>
        </w:rPr>
      </w:pPr>
    </w:p>
    <w:p w:rsidR="00672B1F" w:rsidRPr="00672B1F" w:rsidRDefault="00672B1F" w:rsidP="00EA03B8">
      <w:pPr>
        <w:shd w:val="clear" w:color="auto" w:fill="FFFFFF"/>
        <w:jc w:val="center"/>
        <w:rPr>
          <w:rFonts w:ascii="Franklin Gothic Medium Cond" w:hAnsi="Franklin Gothic Medium Cond"/>
          <w:sz w:val="28"/>
        </w:rPr>
      </w:pPr>
      <w:r w:rsidRPr="00672B1F">
        <w:rPr>
          <w:rFonts w:ascii="Franklin Gothic Medium Cond" w:hAnsi="Franklin Gothic Medium Cond"/>
          <w:sz w:val="28"/>
        </w:rPr>
        <w:t>Phone Number:</w:t>
      </w:r>
    </w:p>
    <w:p w:rsidR="00672B1F" w:rsidRPr="00EA03B8" w:rsidRDefault="00672B1F" w:rsidP="00EA03B8">
      <w:pPr>
        <w:shd w:val="clear" w:color="auto" w:fill="FFFFFF"/>
        <w:jc w:val="center"/>
        <w:rPr>
          <w:rFonts w:ascii="Franklin Gothic Medium Cond" w:hAnsi="Franklin Gothic Medium Cond"/>
          <w:sz w:val="28"/>
        </w:rPr>
      </w:pPr>
      <w:r>
        <w:rPr>
          <w:rFonts w:ascii="Franklin Gothic Medium Cond" w:hAnsi="Franklin Gothic Medium Cond"/>
          <w:b/>
          <w:sz w:val="28"/>
        </w:rPr>
        <w:t>(989) 681-2581</w:t>
      </w:r>
    </w:p>
    <w:p w:rsidR="00EA03B8" w:rsidRPr="00EA03B8" w:rsidRDefault="00EA03B8" w:rsidP="00EA03B8">
      <w:pPr>
        <w:shd w:val="clear" w:color="auto" w:fill="FFFFFF"/>
        <w:jc w:val="center"/>
        <w:rPr>
          <w:rFonts w:ascii="Franklin Gothic Medium Cond" w:hAnsi="Franklin Gothic Medium Cond"/>
          <w:sz w:val="28"/>
        </w:rPr>
      </w:pPr>
      <w:r w:rsidRPr="00EA03B8">
        <w:rPr>
          <w:rFonts w:ascii="Franklin Gothic Medium Cond" w:hAnsi="Franklin Gothic Medium Cond"/>
          <w:sz w:val="28"/>
        </w:rPr>
        <w:br/>
        <w:t>We are also on Facebook:</w:t>
      </w:r>
    </w:p>
    <w:p w:rsidR="00EA03B8" w:rsidRPr="00EA03B8" w:rsidRDefault="00672B1F" w:rsidP="00EA03B8">
      <w:pPr>
        <w:shd w:val="clear" w:color="auto" w:fill="FFFFFF"/>
        <w:jc w:val="center"/>
        <w:rPr>
          <w:rFonts w:ascii="Franklin Gothic Medium Cond" w:hAnsi="Franklin Gothic Medium Cond"/>
          <w:sz w:val="28"/>
        </w:rPr>
      </w:pPr>
      <w:r w:rsidRPr="000A4189">
        <w:rPr>
          <w:rFonts w:ascii="Berlin Sans FB" w:hAnsi="Berlin Sans FB"/>
          <w:noProof/>
          <w:sz w:val="48"/>
        </w:rPr>
        <w:drawing>
          <wp:anchor distT="0" distB="0" distL="114300" distR="114300" simplePos="0" relativeHeight="251649024" behindDoc="1" locked="0" layoutInCell="1" allowOverlap="1" wp14:anchorId="3ADDB2DB" wp14:editId="66234D9A">
            <wp:simplePos x="0" y="0"/>
            <wp:positionH relativeFrom="column">
              <wp:posOffset>31369</wp:posOffset>
            </wp:positionH>
            <wp:positionV relativeFrom="paragraph">
              <wp:posOffset>250520</wp:posOffset>
            </wp:positionV>
            <wp:extent cx="3064510" cy="396240"/>
            <wp:effectExtent l="0" t="0" r="2540" b="0"/>
            <wp:wrapTight wrapText="bothSides">
              <wp:wrapPolygon edited="0">
                <wp:start x="2417" y="4154"/>
                <wp:lineTo x="0" y="8308"/>
                <wp:lineTo x="0" y="12462"/>
                <wp:lineTo x="4028" y="15577"/>
                <wp:lineTo x="17187" y="15577"/>
                <wp:lineTo x="21484" y="12462"/>
                <wp:lineTo x="21484" y="8308"/>
                <wp:lineTo x="18798" y="4154"/>
                <wp:lineTo x="2417" y="4154"/>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1">
                      <a:extLst>
                        <a:ext uri="{28A0092B-C50C-407E-A947-70E740481C1C}">
                          <a14:useLocalDpi xmlns:a14="http://schemas.microsoft.com/office/drawing/2010/main" val="0"/>
                        </a:ext>
                      </a:extLst>
                    </a:blip>
                    <a:srcRect r="4229"/>
                    <a:stretch/>
                  </pic:blipFill>
                  <pic:spPr bwMode="auto">
                    <a:xfrm>
                      <a:off x="0" y="0"/>
                      <a:ext cx="306451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A03B8" w:rsidRPr="00EA03B8">
        <w:rPr>
          <w:rFonts w:ascii="Franklin Gothic Medium Cond" w:hAnsi="Franklin Gothic Medium Cond"/>
          <w:b/>
          <w:sz w:val="28"/>
        </w:rPr>
        <w:t xml:space="preserve">St. Louis Camp Ground </w:t>
      </w:r>
      <w:r w:rsidR="00EA03B8" w:rsidRPr="00EA03B8">
        <w:rPr>
          <w:rFonts w:ascii="Franklin Gothic Medium Cond" w:hAnsi="Franklin Gothic Medium Cond"/>
          <w:sz w:val="28"/>
        </w:rPr>
        <w:t>(@</w:t>
      </w:r>
      <w:proofErr w:type="spellStart"/>
      <w:r w:rsidR="00EA03B8" w:rsidRPr="00EA03B8">
        <w:rPr>
          <w:rFonts w:ascii="Franklin Gothic Medium Cond" w:hAnsi="Franklin Gothic Medium Cond"/>
          <w:sz w:val="28"/>
        </w:rPr>
        <w:t>StLouisMichigan</w:t>
      </w:r>
      <w:proofErr w:type="spellEnd"/>
      <w:r w:rsidR="00EA03B8" w:rsidRPr="00EA03B8">
        <w:rPr>
          <w:rFonts w:ascii="Franklin Gothic Medium Cond" w:hAnsi="Franklin Gothic Medium Cond"/>
          <w:sz w:val="28"/>
        </w:rPr>
        <w:t>)</w:t>
      </w:r>
    </w:p>
    <w:p w:rsidR="00DA1E03" w:rsidRPr="002D0CE2" w:rsidRDefault="00672B1F" w:rsidP="00672B1F">
      <w:pPr>
        <w:shd w:val="clear" w:color="auto" w:fill="FFFFFF"/>
        <w:jc w:val="center"/>
        <w:rPr>
          <w:rFonts w:ascii="Gabriola" w:hAnsi="Gabriola" w:cs="Arabic Typesetting"/>
          <w:b/>
          <w:sz w:val="32"/>
        </w:rPr>
      </w:pPr>
      <w:r>
        <w:rPr>
          <w:rFonts w:ascii="Gabriola" w:hAnsi="Gabriola" w:cs="Arabic Typesetting"/>
          <w:b/>
          <w:sz w:val="32"/>
        </w:rPr>
        <w:t>F</w:t>
      </w:r>
      <w:r w:rsidR="00DA1E03" w:rsidRPr="002D0CE2">
        <w:rPr>
          <w:rFonts w:ascii="Gabriola" w:hAnsi="Gabriola" w:cs="Arabic Typesetting"/>
          <w:b/>
          <w:sz w:val="32"/>
        </w:rPr>
        <w:t>OR SALE</w:t>
      </w:r>
    </w:p>
    <w:p w:rsidR="00DA1E03" w:rsidRPr="002D0CE2" w:rsidRDefault="00672B1F" w:rsidP="00F8777A">
      <w:pPr>
        <w:jc w:val="center"/>
        <w:rPr>
          <w:rFonts w:ascii="Gabriola" w:hAnsi="Gabriola" w:cs="Arabic Typesetting"/>
          <w:sz w:val="28"/>
        </w:rPr>
      </w:pPr>
      <w:r w:rsidRPr="00EA03B8">
        <w:rPr>
          <w:rFonts w:ascii="Bodoni MT" w:hAnsi="Bodoni MT"/>
          <w:noProof/>
        </w:rPr>
        <w:drawing>
          <wp:anchor distT="0" distB="0" distL="114300" distR="114300" simplePos="0" relativeHeight="251656192" behindDoc="1" locked="0" layoutInCell="1" allowOverlap="1">
            <wp:simplePos x="0" y="0"/>
            <wp:positionH relativeFrom="column">
              <wp:posOffset>-4191</wp:posOffset>
            </wp:positionH>
            <wp:positionV relativeFrom="paragraph">
              <wp:posOffset>923137</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anchor>
        </w:drawing>
      </w:r>
      <w:r w:rsidR="00DA1E03" w:rsidRPr="002D0CE2">
        <w:rPr>
          <w:rFonts w:ascii="Gabriola" w:hAnsi="Gabriola" w:cs="Arabic Typesetting"/>
          <w:sz w:val="28"/>
        </w:rPr>
        <w:t>25’ 1998 Prowler 5</w:t>
      </w:r>
      <w:r w:rsidR="00DA1E03" w:rsidRPr="002D0CE2">
        <w:rPr>
          <w:rFonts w:ascii="Gabriola" w:hAnsi="Gabriola" w:cs="Arabic Typesetting"/>
          <w:sz w:val="28"/>
          <w:vertAlign w:val="superscript"/>
        </w:rPr>
        <w:t>th</w:t>
      </w:r>
      <w:r w:rsidR="00DA1E03" w:rsidRPr="002D0CE2">
        <w:rPr>
          <w:rFonts w:ascii="Gabriola" w:hAnsi="Gabriola" w:cs="Arabic Typesetting"/>
          <w:sz w:val="28"/>
        </w:rPr>
        <w:t xml:space="preserve"> Wheel – Sleeps 6. Has a tub/shower combo, 1 slide-out and new tires. Asking $5,000. See Tom Schaefer for details.</w:t>
      </w:r>
    </w:p>
    <w:p w:rsidR="00DA1E03" w:rsidRPr="00DA1E03" w:rsidRDefault="00DA1E03" w:rsidP="00F8777A">
      <w:pPr>
        <w:jc w:val="center"/>
        <w:rPr>
          <w:rFonts w:ascii="Arabic Typesetting" w:hAnsi="Arabic Typesetting" w:cs="Arabic Typesetting"/>
          <w:sz w:val="32"/>
        </w:rPr>
      </w:pPr>
      <w:r>
        <w:rPr>
          <w:rFonts w:ascii="Arabic Typesetting" w:hAnsi="Arabic Typesetting" w:cs="Arabic Typesetting"/>
          <w:sz w:val="32"/>
        </w:rPr>
        <w:t>The Annual CWC Auction was a huge success this year! Thank you to Rick and Josh Webb, Gary, Carol and Chuck Boyer</w:t>
      </w:r>
      <w:r w:rsidR="00A84E3F">
        <w:rPr>
          <w:rFonts w:ascii="Arabic Typesetting" w:hAnsi="Arabic Typesetting" w:cs="Arabic Typesetting"/>
          <w:sz w:val="32"/>
        </w:rPr>
        <w:t>,</w:t>
      </w:r>
      <w:r>
        <w:rPr>
          <w:rFonts w:ascii="Arabic Typesetting" w:hAnsi="Arabic Typesetting" w:cs="Arabic Typesetting"/>
          <w:sz w:val="32"/>
        </w:rPr>
        <w:t xml:space="preserve"> </w:t>
      </w:r>
      <w:proofErr w:type="spellStart"/>
      <w:r>
        <w:rPr>
          <w:rFonts w:ascii="Arabic Typesetting" w:hAnsi="Arabic Typesetting" w:cs="Arabic Typesetting"/>
          <w:sz w:val="32"/>
        </w:rPr>
        <w:t>Cloie</w:t>
      </w:r>
      <w:proofErr w:type="spellEnd"/>
      <w:r>
        <w:rPr>
          <w:rFonts w:ascii="Arabic Typesetting" w:hAnsi="Arabic Typesetting" w:cs="Arabic Typesetting"/>
          <w:sz w:val="32"/>
        </w:rPr>
        <w:t xml:space="preserve"> and Tyler for helping during the auction.</w:t>
      </w:r>
      <w:r w:rsidR="00A84E3F">
        <w:rPr>
          <w:rFonts w:ascii="Arabic Typesetting" w:hAnsi="Arabic Typesetting" w:cs="Arabic Typesetting"/>
          <w:sz w:val="32"/>
        </w:rPr>
        <w:t xml:space="preserve"> Thank you also to those who helped set up and clean up. The CWC raised $1</w:t>
      </w:r>
      <w:r w:rsidR="007511E0">
        <w:rPr>
          <w:rFonts w:ascii="Arabic Typesetting" w:hAnsi="Arabic Typesetting" w:cs="Arabic Typesetting"/>
          <w:sz w:val="32"/>
        </w:rPr>
        <w:t>,</w:t>
      </w:r>
      <w:r w:rsidR="00A84E3F">
        <w:rPr>
          <w:rFonts w:ascii="Arabic Typesetting" w:hAnsi="Arabic Typesetting" w:cs="Arabic Typesetting"/>
          <w:sz w:val="32"/>
        </w:rPr>
        <w:t>353.00 for missions!</w:t>
      </w:r>
    </w:p>
    <w:p w:rsidR="00EA03B8" w:rsidRPr="00543305" w:rsidRDefault="00672B1F" w:rsidP="00EA03B8">
      <w:pPr>
        <w:jc w:val="center"/>
        <w:rPr>
          <w:rFonts w:ascii="Calisto MT" w:hAnsi="Calisto MT"/>
          <w:sz w:val="24"/>
        </w:rPr>
      </w:pPr>
      <w:r w:rsidRPr="000A4189">
        <w:rPr>
          <w:rFonts w:ascii="Berlin Sans FB" w:hAnsi="Berlin Sans FB"/>
          <w:noProof/>
          <w:sz w:val="48"/>
        </w:rPr>
        <w:drawing>
          <wp:anchor distT="0" distB="0" distL="114300" distR="114300" simplePos="0" relativeHeight="251716608" behindDoc="1" locked="0" layoutInCell="1" allowOverlap="1" wp14:anchorId="694BFC60" wp14:editId="231DE7E3">
            <wp:simplePos x="0" y="0"/>
            <wp:positionH relativeFrom="column">
              <wp:posOffset>36525</wp:posOffset>
            </wp:positionH>
            <wp:positionV relativeFrom="paragraph">
              <wp:posOffset>1604543</wp:posOffset>
            </wp:positionV>
            <wp:extent cx="3200400" cy="396240"/>
            <wp:effectExtent l="0" t="0" r="0" b="0"/>
            <wp:wrapTight wrapText="bothSides">
              <wp:wrapPolygon edited="0">
                <wp:start x="2314" y="4154"/>
                <wp:lineTo x="0" y="8308"/>
                <wp:lineTo x="0" y="12462"/>
                <wp:lineTo x="3857" y="15577"/>
                <wp:lineTo x="16457" y="15577"/>
                <wp:lineTo x="20443" y="12462"/>
                <wp:lineTo x="20571" y="9346"/>
                <wp:lineTo x="18000" y="4154"/>
                <wp:lineTo x="2314" y="4154"/>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200400" cy="396240"/>
                    </a:xfrm>
                    <a:prstGeom prst="rect">
                      <a:avLst/>
                    </a:prstGeom>
                  </pic:spPr>
                </pic:pic>
              </a:graphicData>
            </a:graphic>
          </wp:anchor>
        </w:drawing>
      </w:r>
      <w:r w:rsidR="00EA03B8" w:rsidRPr="00543305">
        <w:rPr>
          <w:rFonts w:ascii="Calisto MT" w:hAnsi="Calisto MT"/>
          <w:sz w:val="24"/>
        </w:rPr>
        <w:t>Jim Holm has a few park benches left to sell for donation to the campground! You can purchase a bench and choose to leave it on the campground for people to have places to sit throughout the grounds. They are $50 per bench. See Jim at 260 Dunbar for more info!</w:t>
      </w:r>
    </w:p>
    <w:p w:rsidR="00672B1F" w:rsidRDefault="00672B1F" w:rsidP="00672B1F">
      <w:pPr>
        <w:spacing w:after="120"/>
        <w:jc w:val="center"/>
        <w:rPr>
          <w:rFonts w:ascii="Maiandra GD" w:hAnsi="Maiandra GD"/>
        </w:rPr>
      </w:pPr>
    </w:p>
    <w:p w:rsidR="00F8777A" w:rsidRPr="00672B1F" w:rsidRDefault="00F8777A" w:rsidP="00672B1F">
      <w:pPr>
        <w:spacing w:after="120"/>
        <w:jc w:val="center"/>
        <w:rPr>
          <w:rFonts w:ascii="Maiandra GD" w:hAnsi="Maiandra GD"/>
        </w:rPr>
      </w:pPr>
      <w:r w:rsidRPr="0082118C">
        <w:rPr>
          <w:rFonts w:ascii="Maiandra GD" w:hAnsi="Maiandra GD"/>
        </w:rPr>
        <w:lastRenderedPageBreak/>
        <w:t>Pastor Jerry and Connie Graham are planning, organizing and recruiting a mission team to take to Guatemala in February 2020 to participate in David Beam’s “Shack Attack” and volcanic recovery activities. They are hoping to recruit a team of 12 to 15 people from various churches to help fulfill David’s vision of providing homes to Guatemalan families at the “tracks”</w:t>
      </w:r>
      <w:r w:rsidR="001C5423" w:rsidRPr="0082118C">
        <w:rPr>
          <w:rFonts w:ascii="Maiandra GD" w:hAnsi="Maiandra GD"/>
        </w:rPr>
        <w:t xml:space="preserve"> in Guate</w:t>
      </w:r>
      <w:r w:rsidRPr="0082118C">
        <w:rPr>
          <w:rFonts w:ascii="Maiandra GD" w:hAnsi="Maiandra GD"/>
        </w:rPr>
        <w:t>mala City.</w:t>
      </w:r>
      <w:r w:rsidR="001C5423" w:rsidRPr="0082118C">
        <w:rPr>
          <w:rFonts w:ascii="Maiandra GD" w:hAnsi="Maiandra GD"/>
        </w:rPr>
        <w:t xml:space="preserve"> </w:t>
      </w:r>
    </w:p>
    <w:p w:rsidR="001C5423" w:rsidRPr="0082118C" w:rsidRDefault="001C5423" w:rsidP="00F8777A">
      <w:pPr>
        <w:jc w:val="center"/>
        <w:rPr>
          <w:rFonts w:ascii="Maiandra GD" w:hAnsi="Maiandra GD"/>
        </w:rPr>
      </w:pPr>
    </w:p>
    <w:p w:rsidR="001C5423" w:rsidRPr="0082118C" w:rsidRDefault="00A84E3F" w:rsidP="00F8777A">
      <w:pPr>
        <w:jc w:val="center"/>
        <w:rPr>
          <w:rFonts w:ascii="Maiandra GD" w:hAnsi="Maiandra GD"/>
        </w:rPr>
      </w:pPr>
      <w:r w:rsidRPr="004D7140">
        <w:rPr>
          <w:rFonts w:ascii="Microsoft Himalaya" w:hAnsi="Microsoft Himalaya" w:cs="Microsoft Himalaya"/>
          <w:noProof/>
          <w:sz w:val="24"/>
        </w:rPr>
        <w:drawing>
          <wp:anchor distT="0" distB="0" distL="114300" distR="114300" simplePos="0" relativeHeight="251694080" behindDoc="1" locked="0" layoutInCell="1" allowOverlap="1" wp14:anchorId="07619466" wp14:editId="4586B657">
            <wp:simplePos x="0" y="0"/>
            <wp:positionH relativeFrom="column">
              <wp:posOffset>34925</wp:posOffset>
            </wp:positionH>
            <wp:positionV relativeFrom="paragraph">
              <wp:posOffset>726922</wp:posOffset>
            </wp:positionV>
            <wp:extent cx="3132455" cy="309880"/>
            <wp:effectExtent l="0" t="0" r="0" b="0"/>
            <wp:wrapTight wrapText="bothSides">
              <wp:wrapPolygon edited="0">
                <wp:start x="0" y="0"/>
                <wp:lineTo x="0" y="19918"/>
                <wp:lineTo x="21412" y="19918"/>
                <wp:lineTo x="21412"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5167" t="33333" r="5334" b="26000"/>
                    <a:stretch/>
                  </pic:blipFill>
                  <pic:spPr bwMode="auto">
                    <a:xfrm>
                      <a:off x="0" y="0"/>
                      <a:ext cx="3132455" cy="30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5423" w:rsidRPr="0082118C">
        <w:rPr>
          <w:rFonts w:ascii="Maiandra GD" w:hAnsi="Maiandra GD"/>
        </w:rPr>
        <w:t xml:space="preserve">There is a $150 registration fee due by October 1, 2019. For more details of total cost and other information, you can call or </w:t>
      </w:r>
      <w:r w:rsidR="001228B0" w:rsidRPr="0082118C">
        <w:rPr>
          <w:rFonts w:ascii="Maiandra GD" w:hAnsi="Maiandra GD"/>
        </w:rPr>
        <w:t>e-mail</w:t>
      </w:r>
      <w:r w:rsidR="001C5423" w:rsidRPr="0082118C">
        <w:rPr>
          <w:rFonts w:ascii="Maiandra GD" w:hAnsi="Maiandra GD"/>
        </w:rPr>
        <w:t xml:space="preserve"> Jerry Graham. His e-mail address is </w:t>
      </w:r>
      <w:r w:rsidR="001228B0" w:rsidRPr="0082118C">
        <w:rPr>
          <w:rFonts w:ascii="Maiandra GD" w:hAnsi="Maiandra GD"/>
        </w:rPr>
        <w:t>eagle1051@chartermi.net.</w:t>
      </w:r>
    </w:p>
    <w:p w:rsidR="006230DE" w:rsidRDefault="00BF4AF3" w:rsidP="006230DE">
      <w:pPr>
        <w:jc w:val="center"/>
        <w:rPr>
          <w:rFonts w:ascii="Lucida Console" w:hAnsi="Lucida Console" w:cs="Kokila"/>
          <w:sz w:val="24"/>
        </w:rPr>
      </w:pPr>
      <w:r w:rsidRPr="002D0CE2">
        <w:rPr>
          <w:rFonts w:ascii="Gabriola" w:hAnsi="Gabriola"/>
          <w:noProof/>
        </w:rPr>
        <w:drawing>
          <wp:anchor distT="0" distB="0" distL="114300" distR="114300" simplePos="0" relativeHeight="251708416" behindDoc="1" locked="0" layoutInCell="1" allowOverlap="1" wp14:anchorId="540AE735" wp14:editId="4154C7A0">
            <wp:simplePos x="0" y="0"/>
            <wp:positionH relativeFrom="column">
              <wp:posOffset>29260</wp:posOffset>
            </wp:positionH>
            <wp:positionV relativeFrom="paragraph">
              <wp:posOffset>1640103</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anchor>
        </w:drawing>
      </w:r>
      <w:proofErr w:type="gramStart"/>
      <w:r w:rsidR="00A84E3F">
        <w:rPr>
          <w:rFonts w:ascii="Lucida Console" w:hAnsi="Lucida Console" w:cs="Kokila"/>
          <w:sz w:val="24"/>
        </w:rPr>
        <w:t>Tonight</w:t>
      </w:r>
      <w:proofErr w:type="gramEnd"/>
      <w:r w:rsidR="00A84E3F">
        <w:rPr>
          <w:rFonts w:ascii="Lucida Console" w:hAnsi="Lucida Console" w:cs="Kokila"/>
          <w:sz w:val="24"/>
        </w:rPr>
        <w:t xml:space="preserve"> is the last night that the </w:t>
      </w:r>
      <w:r w:rsidR="006230DE" w:rsidRPr="00A65E6F">
        <w:rPr>
          <w:rFonts w:ascii="Lucida Console" w:hAnsi="Lucida Console" w:cs="Kokila"/>
          <w:sz w:val="24"/>
        </w:rPr>
        <w:t>café</w:t>
      </w:r>
      <w:r w:rsidR="00A84E3F">
        <w:rPr>
          <w:rFonts w:ascii="Lucida Console" w:hAnsi="Lucida Console" w:cs="Kokila"/>
          <w:sz w:val="24"/>
        </w:rPr>
        <w:t xml:space="preserve"> will be open</w:t>
      </w:r>
      <w:r w:rsidR="006230DE" w:rsidRPr="00A65E6F">
        <w:rPr>
          <w:rFonts w:ascii="Lucida Console" w:hAnsi="Lucida Console" w:cs="Kokila"/>
          <w:sz w:val="24"/>
        </w:rPr>
        <w:t xml:space="preserve">! </w:t>
      </w:r>
      <w:r w:rsidR="00A84E3F">
        <w:rPr>
          <w:rFonts w:ascii="Lucida Console" w:hAnsi="Lucida Console" w:cs="Kokila"/>
          <w:sz w:val="24"/>
        </w:rPr>
        <w:t>There is still time to get some soft serve ice cream, candy bars, popcorn, and other miscellaneous goodies. Stop on down after service tonight and get yourself a treat!</w:t>
      </w:r>
    </w:p>
    <w:p w:rsidR="00093BED" w:rsidRPr="00A53FA5" w:rsidRDefault="00A53FA5" w:rsidP="00093BED">
      <w:pPr>
        <w:jc w:val="center"/>
        <w:rPr>
          <w:rFonts w:ascii="Microsoft Himalaya" w:hAnsi="Microsoft Himalaya" w:cs="Microsoft Himalaya"/>
          <w:b/>
          <w:sz w:val="32"/>
        </w:rPr>
      </w:pPr>
      <w:r w:rsidRPr="00A53FA5">
        <w:rPr>
          <w:rFonts w:ascii="Microsoft Himalaya" w:hAnsi="Microsoft Himalaya" w:cs="Microsoft Himalaya"/>
          <w:b/>
          <w:sz w:val="32"/>
        </w:rPr>
        <w:t>I</w:t>
      </w:r>
      <w:r w:rsidR="00093BED" w:rsidRPr="00A53FA5">
        <w:rPr>
          <w:rFonts w:ascii="Microsoft Himalaya" w:hAnsi="Microsoft Himalaya" w:cs="Microsoft Himalaya"/>
          <w:b/>
          <w:sz w:val="32"/>
        </w:rPr>
        <w:t>f you’re interested in purchasing a memorial plaque or brick for the prayer garden, please stop in at the business office and talk to Sandy Turk. She is always glad for visitors and donations.</w:t>
      </w:r>
    </w:p>
    <w:p w:rsidR="00093BED" w:rsidRPr="00A53FA5" w:rsidRDefault="00442340" w:rsidP="00093BED">
      <w:pPr>
        <w:jc w:val="center"/>
        <w:rPr>
          <w:rFonts w:ascii="Microsoft Himalaya" w:hAnsi="Microsoft Himalaya" w:cs="Microsoft Himalaya"/>
          <w:b/>
          <w:sz w:val="16"/>
        </w:rPr>
      </w:pPr>
      <w:r>
        <w:rPr>
          <w:noProof/>
        </w:rPr>
        <w:drawing>
          <wp:anchor distT="0" distB="0" distL="114300" distR="114300" simplePos="0" relativeHeight="251710464" behindDoc="1" locked="0" layoutInCell="1" allowOverlap="1" wp14:anchorId="61096CC0" wp14:editId="419DD91E">
            <wp:simplePos x="0" y="0"/>
            <wp:positionH relativeFrom="margin">
              <wp:posOffset>3533775</wp:posOffset>
            </wp:positionH>
            <wp:positionV relativeFrom="paragraph">
              <wp:posOffset>5080</wp:posOffset>
            </wp:positionV>
            <wp:extent cx="3402965" cy="424180"/>
            <wp:effectExtent l="0" t="0" r="6985" b="0"/>
            <wp:wrapTight wrapText="bothSides">
              <wp:wrapPolygon edited="0">
                <wp:start x="0" y="0"/>
                <wp:lineTo x="0" y="20371"/>
                <wp:lineTo x="21523" y="20371"/>
                <wp:lineTo x="21523" y="0"/>
                <wp:lineTo x="0" y="0"/>
              </wp:wrapPolygon>
            </wp:wrapTight>
            <wp:docPr id="22" name="Picture 22" descr="Image result f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wir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96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3305" w:rsidRDefault="00093BED" w:rsidP="00093BED">
      <w:pPr>
        <w:jc w:val="center"/>
        <w:rPr>
          <w:rFonts w:ascii="Microsoft Himalaya" w:hAnsi="Microsoft Himalaya" w:cs="Microsoft Himalaya"/>
          <w:b/>
          <w:sz w:val="32"/>
        </w:rPr>
      </w:pPr>
      <w:r w:rsidRPr="00A53FA5">
        <w:rPr>
          <w:rFonts w:ascii="Microsoft Himalaya" w:hAnsi="Microsoft Himalaya" w:cs="Microsoft Himalaya"/>
          <w:b/>
          <w:sz w:val="32"/>
        </w:rPr>
        <w:t>There are two sizes of the plaques and bricks: 4”x8” and 8”x8”. The smaller bricks and plaques are $50, the large plaques and bricks are $100. The plaques will be installed on the standing displays in the prayer garden, and the bricks will be added to the walkway through the garden.</w:t>
      </w:r>
      <w:r w:rsidR="00A84E3F">
        <w:rPr>
          <w:rFonts w:ascii="Microsoft Himalaya" w:hAnsi="Microsoft Himalaya" w:cs="Microsoft Himalaya"/>
          <w:b/>
          <w:sz w:val="32"/>
        </w:rPr>
        <w:t xml:space="preserve"> </w:t>
      </w:r>
    </w:p>
    <w:p w:rsidR="00543305" w:rsidRDefault="00543305" w:rsidP="00093BED">
      <w:pPr>
        <w:jc w:val="center"/>
        <w:rPr>
          <w:rFonts w:ascii="Microsoft Himalaya" w:hAnsi="Microsoft Himalaya" w:cs="Microsoft Himalaya"/>
          <w:b/>
          <w:sz w:val="32"/>
        </w:rPr>
      </w:pPr>
    </w:p>
    <w:p w:rsidR="00093BED" w:rsidRPr="00A53FA5" w:rsidRDefault="00EA03B8" w:rsidP="00093BED">
      <w:pPr>
        <w:jc w:val="center"/>
        <w:rPr>
          <w:rFonts w:ascii="Microsoft Himalaya" w:hAnsi="Microsoft Himalaya" w:cs="Microsoft Himalaya"/>
          <w:b/>
          <w:sz w:val="32"/>
        </w:rPr>
      </w:pPr>
      <w:r w:rsidRPr="000A4189">
        <w:rPr>
          <w:rFonts w:ascii="Berlin Sans FB" w:hAnsi="Berlin Sans FB"/>
          <w:noProof/>
          <w:sz w:val="48"/>
        </w:rPr>
        <w:drawing>
          <wp:anchor distT="0" distB="0" distL="114300" distR="114300" simplePos="0" relativeHeight="251682816" behindDoc="1" locked="0" layoutInCell="1" allowOverlap="1" wp14:anchorId="55DB08BF" wp14:editId="4EEB7023">
            <wp:simplePos x="0" y="0"/>
            <wp:positionH relativeFrom="column">
              <wp:posOffset>7062</wp:posOffset>
            </wp:positionH>
            <wp:positionV relativeFrom="paragraph">
              <wp:posOffset>1011555</wp:posOffset>
            </wp:positionV>
            <wp:extent cx="3200400" cy="396240"/>
            <wp:effectExtent l="0" t="0" r="0" b="0"/>
            <wp:wrapTight wrapText="bothSides">
              <wp:wrapPolygon edited="0">
                <wp:start x="2314" y="4154"/>
                <wp:lineTo x="0" y="8308"/>
                <wp:lineTo x="0" y="12462"/>
                <wp:lineTo x="3857" y="15577"/>
                <wp:lineTo x="16457" y="15577"/>
                <wp:lineTo x="20443" y="12462"/>
                <wp:lineTo x="20571" y="9346"/>
                <wp:lineTo x="18000" y="4154"/>
                <wp:lineTo x="2314" y="4154"/>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200400" cy="396240"/>
                    </a:xfrm>
                    <a:prstGeom prst="rect">
                      <a:avLst/>
                    </a:prstGeom>
                  </pic:spPr>
                </pic:pic>
              </a:graphicData>
            </a:graphic>
          </wp:anchor>
        </w:drawing>
      </w:r>
      <w:r w:rsidR="00A84E3F">
        <w:rPr>
          <w:rFonts w:ascii="Microsoft Himalaya" w:hAnsi="Microsoft Himalaya" w:cs="Microsoft Himalaya"/>
          <w:b/>
          <w:sz w:val="32"/>
        </w:rPr>
        <w:t xml:space="preserve">If you ordered a plaque or brick within the last year, please stop by the table at the back of the tabernacle to check and see if it is there. You can proof the spelling and spacing on the tile/brick, and let Sandy Turk know if any corrections need to be made. </w:t>
      </w:r>
    </w:p>
    <w:p w:rsidR="00EA03B8" w:rsidRPr="002D0CE2" w:rsidRDefault="00EA03B8" w:rsidP="00EA03B8">
      <w:pPr>
        <w:spacing w:after="120"/>
        <w:rPr>
          <w:rFonts w:ascii="Century Gothic" w:hAnsi="Century Gothic" w:cs="Kokila"/>
          <w:b/>
          <w:sz w:val="24"/>
        </w:rPr>
      </w:pPr>
      <w:r w:rsidRPr="002D0CE2">
        <w:rPr>
          <w:rFonts w:ascii="Century Gothic" w:hAnsi="Century Gothic" w:cs="Kokila"/>
          <w:b/>
          <w:sz w:val="24"/>
        </w:rPr>
        <w:t>Here</w:t>
      </w:r>
      <w:r>
        <w:rPr>
          <w:rFonts w:ascii="Century Gothic" w:hAnsi="Century Gothic" w:cs="Kokila"/>
          <w:b/>
          <w:sz w:val="24"/>
        </w:rPr>
        <w:t>’s another winner f</w:t>
      </w:r>
      <w:r w:rsidRPr="002D0CE2">
        <w:rPr>
          <w:rFonts w:ascii="Century Gothic" w:hAnsi="Century Gothic" w:cs="Kokila"/>
          <w:b/>
          <w:sz w:val="24"/>
        </w:rPr>
        <w:t>r</w:t>
      </w:r>
      <w:r>
        <w:rPr>
          <w:rFonts w:ascii="Century Gothic" w:hAnsi="Century Gothic" w:cs="Kokila"/>
          <w:b/>
          <w:sz w:val="24"/>
        </w:rPr>
        <w:t>om</w:t>
      </w:r>
      <w:r w:rsidRPr="002D0CE2">
        <w:rPr>
          <w:rFonts w:ascii="Century Gothic" w:hAnsi="Century Gothic" w:cs="Kokila"/>
          <w:b/>
          <w:sz w:val="24"/>
        </w:rPr>
        <w:t xml:space="preserve"> the drawings at the registration office:</w:t>
      </w:r>
    </w:p>
    <w:p w:rsidR="00EA03B8" w:rsidRPr="002D0CE2" w:rsidRDefault="00EA03B8" w:rsidP="00EA03B8">
      <w:pPr>
        <w:jc w:val="center"/>
        <w:rPr>
          <w:rFonts w:ascii="Century Gothic" w:hAnsi="Century Gothic" w:cs="Kokila"/>
          <w:b/>
          <w:sz w:val="24"/>
        </w:rPr>
      </w:pPr>
      <w:r w:rsidRPr="002D0CE2">
        <w:rPr>
          <w:rFonts w:ascii="Century Gothic" w:hAnsi="Century Gothic" w:cs="Kokila"/>
          <w:b/>
          <w:sz w:val="24"/>
        </w:rPr>
        <w:t xml:space="preserve">Dawn </w:t>
      </w:r>
      <w:proofErr w:type="spellStart"/>
      <w:r w:rsidRPr="002D0CE2">
        <w:rPr>
          <w:rFonts w:ascii="Century Gothic" w:hAnsi="Century Gothic" w:cs="Kokila"/>
          <w:b/>
          <w:sz w:val="24"/>
        </w:rPr>
        <w:t>StCin</w:t>
      </w:r>
      <w:proofErr w:type="spellEnd"/>
      <w:r w:rsidRPr="002D0CE2">
        <w:rPr>
          <w:rFonts w:ascii="Century Gothic" w:hAnsi="Century Gothic" w:cs="Kokila"/>
          <w:b/>
          <w:sz w:val="24"/>
        </w:rPr>
        <w:t xml:space="preserve"> – winner of a free Banana Split from Tony’s!</w:t>
      </w:r>
    </w:p>
    <w:p w:rsidR="00C24C63" w:rsidRPr="00442340" w:rsidRDefault="00C24C63" w:rsidP="00C24C63">
      <w:pPr>
        <w:spacing w:after="120"/>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During a recent ecumenical gathering, a secretary rushed in shouting, "The building is on fire!!!" </w:t>
      </w:r>
      <w:r w:rsidRPr="00442340">
        <w:rPr>
          <w:rFonts w:ascii="Adobe Devanagari" w:eastAsia="Times New Roman" w:hAnsi="Adobe Devanagari" w:cs="Adobe Devanagari"/>
          <w:color w:val="000000"/>
          <w:sz w:val="26"/>
          <w:szCs w:val="26"/>
        </w:rPr>
        <w:br/>
        <w:t>The METHODISTS gathered in the corner and prayed. </w:t>
      </w:r>
      <w:r w:rsidRPr="00442340">
        <w:rPr>
          <w:rFonts w:ascii="Adobe Devanagari" w:eastAsia="Times New Roman" w:hAnsi="Adobe Devanagari" w:cs="Adobe Devanagari"/>
          <w:color w:val="000000"/>
          <w:sz w:val="26"/>
          <w:szCs w:val="26"/>
        </w:rPr>
        <w:br/>
        <w:t>The BAPTISTS cried, "Where is the holy water?" </w:t>
      </w:r>
      <w:r w:rsidRPr="00442340">
        <w:rPr>
          <w:rFonts w:ascii="Adobe Devanagari" w:eastAsia="Times New Roman" w:hAnsi="Adobe Devanagari" w:cs="Adobe Devanagari"/>
          <w:color w:val="000000"/>
          <w:sz w:val="26"/>
          <w:szCs w:val="26"/>
        </w:rPr>
        <w:br/>
        <w:t>The QUAKERS quietly praised God for the blessings that fire brings. </w:t>
      </w:r>
      <w:r w:rsidRPr="00442340">
        <w:rPr>
          <w:rFonts w:ascii="Adobe Devanagari" w:eastAsia="Times New Roman" w:hAnsi="Adobe Devanagari" w:cs="Adobe Devanagari"/>
          <w:color w:val="000000"/>
          <w:sz w:val="26"/>
          <w:szCs w:val="26"/>
        </w:rPr>
        <w:br/>
        <w:t>The LUTHERANS posted a notice on the door declaring the fire was evil. </w:t>
      </w:r>
      <w:r w:rsidRPr="00442340">
        <w:rPr>
          <w:rFonts w:ascii="Adobe Devanagari" w:eastAsia="Times New Roman" w:hAnsi="Adobe Devanagari" w:cs="Adobe Devanagari"/>
          <w:color w:val="000000"/>
          <w:sz w:val="26"/>
          <w:szCs w:val="26"/>
        </w:rPr>
        <w:br/>
        <w:t>The ROMAN CATHOLICS passed the plate to cover the damage. </w:t>
      </w:r>
      <w:r w:rsidRPr="00442340">
        <w:rPr>
          <w:rFonts w:ascii="Adobe Devanagari" w:eastAsia="Times New Roman" w:hAnsi="Adobe Devanagari" w:cs="Adobe Devanagari"/>
          <w:color w:val="000000"/>
          <w:sz w:val="26"/>
          <w:szCs w:val="26"/>
        </w:rPr>
        <w:br/>
        <w:t>The JEWS posted symbols on the doors hoping the fire would pass. </w:t>
      </w:r>
      <w:r w:rsidRPr="00442340">
        <w:rPr>
          <w:rFonts w:ascii="Adobe Devanagari" w:eastAsia="Times New Roman" w:hAnsi="Adobe Devanagari" w:cs="Adobe Devanagari"/>
          <w:color w:val="000000"/>
          <w:sz w:val="26"/>
          <w:szCs w:val="26"/>
        </w:rPr>
        <w:br/>
        <w:t>The CONGREGATIONALISTS shouted, "Every man for himself!" </w:t>
      </w:r>
      <w:r w:rsidRPr="00442340">
        <w:rPr>
          <w:rFonts w:ascii="Adobe Devanagari" w:eastAsia="Times New Roman" w:hAnsi="Adobe Devanagari" w:cs="Adobe Devanagari"/>
          <w:color w:val="000000"/>
          <w:sz w:val="26"/>
          <w:szCs w:val="26"/>
        </w:rPr>
        <w:br/>
        <w:t>The FUNDAMENTALISTS proclaimed, "It's the vengeance of God!" </w:t>
      </w:r>
      <w:r w:rsidRPr="00442340">
        <w:rPr>
          <w:rFonts w:ascii="Adobe Devanagari" w:eastAsia="Times New Roman" w:hAnsi="Adobe Devanagari" w:cs="Adobe Devanagari"/>
          <w:color w:val="000000"/>
          <w:sz w:val="26"/>
          <w:szCs w:val="26"/>
        </w:rPr>
        <w:br/>
        <w:t>The EPISCOPALIANS formed a procession and marched out. </w:t>
      </w:r>
      <w:r w:rsidRPr="00442340">
        <w:rPr>
          <w:rFonts w:ascii="Adobe Devanagari" w:eastAsia="Times New Roman" w:hAnsi="Adobe Devanagari" w:cs="Adobe Devanagari"/>
          <w:color w:val="000000"/>
          <w:sz w:val="26"/>
          <w:szCs w:val="26"/>
        </w:rPr>
        <w:br/>
        <w:t>The CHRISTIAN SCIENTISTS concluded that there was no fire. </w:t>
      </w:r>
      <w:r w:rsidRPr="00442340">
        <w:rPr>
          <w:rFonts w:ascii="Adobe Devanagari" w:eastAsia="Times New Roman" w:hAnsi="Adobe Devanagari" w:cs="Adobe Devanagari"/>
          <w:color w:val="000000"/>
          <w:sz w:val="26"/>
          <w:szCs w:val="26"/>
        </w:rPr>
        <w:br/>
        <w:t>The PRESBYTERIANS appointed a chairperson who was to appoint a committee to look into the matter and submit a written report. </w:t>
      </w:r>
      <w:r w:rsidRPr="00442340">
        <w:rPr>
          <w:rFonts w:ascii="Adobe Devanagari" w:eastAsia="Times New Roman" w:hAnsi="Adobe Devanagari" w:cs="Adobe Devanagari"/>
          <w:color w:val="000000"/>
          <w:sz w:val="26"/>
          <w:szCs w:val="26"/>
        </w:rPr>
        <w:br/>
        <w:t>The SECRETARY grabbed the fire extinguisher and put the fire out.</w:t>
      </w:r>
    </w:p>
    <w:p w:rsidR="00442340" w:rsidRDefault="00442340" w:rsidP="00C24C63">
      <w:pPr>
        <w:spacing w:after="120"/>
        <w:jc w:val="center"/>
        <w:rPr>
          <w:rFonts w:ascii="Calisto MT" w:hAnsi="Calisto MT" w:cs="Kokila"/>
          <w:b/>
          <w:sz w:val="24"/>
        </w:rPr>
      </w:pPr>
    </w:p>
    <w:p w:rsidR="00C24C63" w:rsidRDefault="00C24C63" w:rsidP="00C24C63">
      <w:pPr>
        <w:spacing w:after="120"/>
        <w:jc w:val="center"/>
        <w:rPr>
          <w:rFonts w:ascii="Calisto MT" w:hAnsi="Calisto MT" w:cs="Kokila"/>
          <w:sz w:val="24"/>
        </w:rPr>
      </w:pPr>
      <w:r>
        <w:rPr>
          <w:rFonts w:ascii="Calisto MT" w:hAnsi="Calisto MT" w:cs="Kokila"/>
          <w:b/>
          <w:sz w:val="24"/>
        </w:rPr>
        <w:t>D</w:t>
      </w:r>
      <w:r w:rsidRPr="00543305">
        <w:rPr>
          <w:rFonts w:ascii="Calisto MT" w:hAnsi="Calisto MT" w:cs="Kokila"/>
          <w:b/>
          <w:sz w:val="24"/>
        </w:rPr>
        <w:t>oes your group need a service project?</w:t>
      </w:r>
    </w:p>
    <w:p w:rsidR="00C24C63" w:rsidRDefault="00C24C63" w:rsidP="00EA03B8">
      <w:pPr>
        <w:jc w:val="center"/>
        <w:rPr>
          <w:rFonts w:ascii="Calisto MT" w:hAnsi="Calisto MT" w:cs="Kokila"/>
          <w:sz w:val="24"/>
        </w:rPr>
      </w:pPr>
      <w:r>
        <w:rPr>
          <w:rFonts w:ascii="Calisto MT" w:hAnsi="Calisto MT" w:cs="Kokila"/>
          <w:sz w:val="24"/>
        </w:rPr>
        <w:t>Look no further than the St. Louis Campground! There are always tasks that need to be taken care of on the grounds throughout the camping season. Plus, why not camp out while you’re here? Call Tom and Kathy Schaefer at (989) 681-2581 to book a weekend for your service project.</w:t>
      </w:r>
    </w:p>
    <w:p w:rsidR="00EA03B8" w:rsidRDefault="00EA03B8" w:rsidP="00EA03B8">
      <w:pPr>
        <w:jc w:val="center"/>
        <w:rPr>
          <w:rFonts w:ascii="Calisto MT" w:hAnsi="Calisto MT" w:cs="Kokila"/>
          <w:sz w:val="24"/>
        </w:rPr>
      </w:pPr>
    </w:p>
    <w:p w:rsidR="00EA03B8" w:rsidRDefault="00EA03B8" w:rsidP="00EA03B8">
      <w:pPr>
        <w:jc w:val="center"/>
        <w:rPr>
          <w:rFonts w:ascii="Calisto MT" w:hAnsi="Calisto MT" w:cs="Kokila"/>
          <w:sz w:val="24"/>
        </w:rPr>
      </w:pPr>
      <w:r>
        <w:rPr>
          <w:rFonts w:ascii="Calisto MT" w:hAnsi="Calisto MT" w:cs="Kokila"/>
          <w:sz w:val="24"/>
        </w:rPr>
        <w:t>Thank you for helping keep the St. Louis Campground beautiful!</w:t>
      </w:r>
    </w:p>
    <w:p w:rsidR="00442340" w:rsidRDefault="00442340" w:rsidP="004862A7">
      <w:pPr>
        <w:jc w:val="center"/>
        <w:rPr>
          <w:rFonts w:ascii="Garamond" w:hAnsi="Garamond"/>
          <w:sz w:val="24"/>
        </w:rPr>
      </w:pPr>
      <w:r w:rsidRPr="003F73E8">
        <w:rPr>
          <w:rFonts w:ascii="Dotum" w:eastAsia="Dotum" w:hAnsi="Dotum"/>
          <w:b/>
          <w:noProof/>
        </w:rPr>
        <w:drawing>
          <wp:anchor distT="0" distB="0" distL="114300" distR="114300" simplePos="0" relativeHeight="251706368" behindDoc="1" locked="0" layoutInCell="1" allowOverlap="1" wp14:anchorId="3DE4EAAC" wp14:editId="120BA061">
            <wp:simplePos x="0" y="0"/>
            <wp:positionH relativeFrom="column">
              <wp:posOffset>-76200</wp:posOffset>
            </wp:positionH>
            <wp:positionV relativeFrom="paragraph">
              <wp:posOffset>330200</wp:posOffset>
            </wp:positionV>
            <wp:extent cx="3401060" cy="811530"/>
            <wp:effectExtent l="0" t="0" r="8890" b="7620"/>
            <wp:wrapTight wrapText="bothSides">
              <wp:wrapPolygon edited="0">
                <wp:start x="0" y="0"/>
                <wp:lineTo x="0" y="21296"/>
                <wp:lineTo x="21535" y="21296"/>
                <wp:lineTo x="21535" y="0"/>
                <wp:lineTo x="0" y="0"/>
              </wp:wrapPolygon>
            </wp:wrapTight>
            <wp:docPr id="10" name="Picture 10" descr="C:\Users\bethh\AppData\Local\Microsoft\Windows\Temporary Internet Files\Content.IE5\2BI6UDM7\ornamental_tattoo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h\AppData\Local\Microsoft\Windows\Temporary Internet Files\Content.IE5\2BI6UDM7\ornamental_tattoo_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060" cy="811530"/>
                    </a:xfrm>
                    <a:prstGeom prst="rect">
                      <a:avLst/>
                    </a:prstGeom>
                    <a:noFill/>
                    <a:ln>
                      <a:noFill/>
                    </a:ln>
                  </pic:spPr>
                </pic:pic>
              </a:graphicData>
            </a:graphic>
            <wp14:sizeRelV relativeFrom="margin">
              <wp14:pctHeight>0</wp14:pctHeight>
            </wp14:sizeRelV>
          </wp:anchor>
        </w:drawing>
      </w:r>
    </w:p>
    <w:p w:rsidR="004862A7" w:rsidRPr="004862A7" w:rsidRDefault="004862A7" w:rsidP="004862A7">
      <w:pPr>
        <w:jc w:val="center"/>
        <w:rPr>
          <w:rFonts w:ascii="Garamond" w:hAnsi="Garamond"/>
          <w:sz w:val="24"/>
        </w:rPr>
      </w:pPr>
      <w:r w:rsidRPr="004862A7">
        <w:rPr>
          <w:rFonts w:ascii="Garamond" w:hAnsi="Garamond"/>
          <w:sz w:val="24"/>
        </w:rPr>
        <w:t xml:space="preserve">A man walking along a California beach was deep in prayer. All of a sudden he said out loud, "Lord, grant me one wish." Suddenly the sky clouded above his head, and in a booming voice the Lord said, "Because you have TRIED to be faithful to me in all ways, I will grant you one wish." The man said, "Build a bridge to Hawaii so I can drive over anytime I want to." </w:t>
      </w:r>
    </w:p>
    <w:p w:rsidR="004862A7" w:rsidRPr="006E4985" w:rsidRDefault="004862A7" w:rsidP="004862A7">
      <w:pPr>
        <w:jc w:val="center"/>
        <w:rPr>
          <w:rFonts w:ascii="Garamond" w:hAnsi="Garamond"/>
          <w:sz w:val="16"/>
        </w:rPr>
      </w:pPr>
    </w:p>
    <w:p w:rsidR="004862A7" w:rsidRPr="004862A7" w:rsidRDefault="004862A7" w:rsidP="004862A7">
      <w:pPr>
        <w:jc w:val="center"/>
        <w:rPr>
          <w:rFonts w:ascii="Garamond" w:hAnsi="Garamond"/>
          <w:sz w:val="24"/>
        </w:rPr>
      </w:pPr>
      <w:r w:rsidRPr="004862A7">
        <w:rPr>
          <w:rFonts w:ascii="Garamond" w:hAnsi="Garamond"/>
          <w:sz w:val="24"/>
        </w:rPr>
        <w:t>The Lord said, "Your request is very materialistic. Think of the logistics of that kind of undertaking. The supports required to reach the bottom of the Pacific! The concrete and steel it would take! I can do it, but it is hard for me to justify your desire for wor</w:t>
      </w:r>
      <w:r w:rsidR="00BF4AF3">
        <w:rPr>
          <w:rFonts w:ascii="Garamond" w:hAnsi="Garamond"/>
          <w:sz w:val="24"/>
        </w:rPr>
        <w:t>l</w:t>
      </w:r>
      <w:r w:rsidRPr="004862A7">
        <w:rPr>
          <w:rFonts w:ascii="Garamond" w:hAnsi="Garamond"/>
          <w:sz w:val="24"/>
        </w:rPr>
        <w:t xml:space="preserve">dly things. Take a little more time and think of another wish, a wish you think would honor and glorify me." </w:t>
      </w:r>
    </w:p>
    <w:p w:rsidR="004862A7" w:rsidRPr="006E4985" w:rsidRDefault="004862A7" w:rsidP="004862A7">
      <w:pPr>
        <w:jc w:val="center"/>
        <w:rPr>
          <w:rFonts w:ascii="Garamond" w:hAnsi="Garamond"/>
          <w:sz w:val="16"/>
        </w:rPr>
      </w:pPr>
    </w:p>
    <w:p w:rsidR="004862A7" w:rsidRPr="004862A7" w:rsidRDefault="00C46471" w:rsidP="004862A7">
      <w:pPr>
        <w:jc w:val="center"/>
        <w:rPr>
          <w:rFonts w:ascii="Garamond" w:hAnsi="Garamond"/>
          <w:sz w:val="24"/>
        </w:rPr>
      </w:pPr>
      <w:r w:rsidRPr="004D7140">
        <w:rPr>
          <w:rFonts w:ascii="Microsoft Himalaya" w:hAnsi="Microsoft Himalaya" w:cs="Microsoft Himalaya"/>
          <w:noProof/>
          <w:sz w:val="24"/>
        </w:rPr>
        <w:drawing>
          <wp:anchor distT="0" distB="0" distL="114300" distR="114300" simplePos="0" relativeHeight="251714560" behindDoc="1" locked="0" layoutInCell="1" allowOverlap="1" wp14:anchorId="369FEE35" wp14:editId="30822D3D">
            <wp:simplePos x="0" y="0"/>
            <wp:positionH relativeFrom="column">
              <wp:posOffset>3774643</wp:posOffset>
            </wp:positionH>
            <wp:positionV relativeFrom="paragraph">
              <wp:posOffset>834924</wp:posOffset>
            </wp:positionV>
            <wp:extent cx="3132455" cy="309880"/>
            <wp:effectExtent l="0" t="0" r="0" b="0"/>
            <wp:wrapTight wrapText="bothSides">
              <wp:wrapPolygon edited="0">
                <wp:start x="0" y="0"/>
                <wp:lineTo x="0" y="19918"/>
                <wp:lineTo x="21412" y="19918"/>
                <wp:lineTo x="21412" y="0"/>
                <wp:lineTo x="0" y="0"/>
              </wp:wrapPolygon>
            </wp:wrapTight>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5167" t="33333" r="5334" b="26000"/>
                    <a:stretch/>
                  </pic:blipFill>
                  <pic:spPr bwMode="auto">
                    <a:xfrm>
                      <a:off x="0" y="0"/>
                      <a:ext cx="3132455" cy="30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2A7" w:rsidRPr="004862A7">
        <w:rPr>
          <w:rFonts w:ascii="Garamond" w:hAnsi="Garamond"/>
          <w:sz w:val="24"/>
        </w:rPr>
        <w:t xml:space="preserve">The man thought about it for a long time. Finally he said, "Lord, I wish that I could understand women. I want to know how they feel inside, what they are thinking when they give me the silent treatment, why they cry, what they mean when they say 'nothing,' and how I can make a woman truly happy." </w:t>
      </w:r>
    </w:p>
    <w:p w:rsidR="004862A7" w:rsidRPr="006E4985" w:rsidRDefault="004862A7" w:rsidP="004862A7">
      <w:pPr>
        <w:jc w:val="center"/>
        <w:rPr>
          <w:rFonts w:ascii="Garamond" w:hAnsi="Garamond"/>
          <w:sz w:val="16"/>
        </w:rPr>
      </w:pPr>
    </w:p>
    <w:p w:rsidR="00A84E3F" w:rsidRPr="004862A7" w:rsidRDefault="00C24C63" w:rsidP="004862A7">
      <w:pPr>
        <w:jc w:val="center"/>
        <w:rPr>
          <w:rFonts w:ascii="Garamond" w:hAnsi="Garamond"/>
          <w:sz w:val="28"/>
        </w:rPr>
      </w:pPr>
      <w:r w:rsidRPr="000A4189">
        <w:rPr>
          <w:rFonts w:ascii="Berlin Sans FB" w:hAnsi="Berlin Sans FB"/>
          <w:noProof/>
          <w:sz w:val="48"/>
        </w:rPr>
        <w:drawing>
          <wp:anchor distT="0" distB="0" distL="114300" distR="114300" simplePos="0" relativeHeight="251696128" behindDoc="1" locked="0" layoutInCell="1" allowOverlap="1" wp14:anchorId="60514E66" wp14:editId="2A398269">
            <wp:simplePos x="0" y="0"/>
            <wp:positionH relativeFrom="column">
              <wp:posOffset>112395</wp:posOffset>
            </wp:positionH>
            <wp:positionV relativeFrom="paragraph">
              <wp:posOffset>435610</wp:posOffset>
            </wp:positionV>
            <wp:extent cx="3200400" cy="396240"/>
            <wp:effectExtent l="0" t="0" r="0" b="0"/>
            <wp:wrapTight wrapText="bothSides">
              <wp:wrapPolygon edited="0">
                <wp:start x="2314" y="4154"/>
                <wp:lineTo x="0" y="8308"/>
                <wp:lineTo x="0" y="12462"/>
                <wp:lineTo x="3857" y="15577"/>
                <wp:lineTo x="16457" y="15577"/>
                <wp:lineTo x="20443" y="12462"/>
                <wp:lineTo x="20571" y="9346"/>
                <wp:lineTo x="18000" y="4154"/>
                <wp:lineTo x="2314" y="4154"/>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200400" cy="396240"/>
                    </a:xfrm>
                    <a:prstGeom prst="rect">
                      <a:avLst/>
                    </a:prstGeom>
                  </pic:spPr>
                </pic:pic>
              </a:graphicData>
            </a:graphic>
          </wp:anchor>
        </w:drawing>
      </w:r>
      <w:r w:rsidR="006E4985">
        <w:rPr>
          <w:rFonts w:ascii="Garamond" w:hAnsi="Garamond"/>
          <w:sz w:val="24"/>
        </w:rPr>
        <w:t>A</w:t>
      </w:r>
      <w:r w:rsidR="004862A7" w:rsidRPr="004862A7">
        <w:rPr>
          <w:rFonts w:ascii="Garamond" w:hAnsi="Garamond"/>
          <w:sz w:val="24"/>
        </w:rPr>
        <w:t>fter a few minutes God said, "You want two or four lanes on that bridge?"</w:t>
      </w:r>
    </w:p>
    <w:p w:rsidR="00C24C63" w:rsidRDefault="00C24C63" w:rsidP="00C24C63">
      <w:pPr>
        <w:jc w:val="center"/>
        <w:rPr>
          <w:rFonts w:ascii="Calisto MT" w:hAnsi="Calisto MT"/>
          <w:sz w:val="28"/>
        </w:rPr>
      </w:pPr>
    </w:p>
    <w:p w:rsidR="00C24C63" w:rsidRDefault="00EA03B8" w:rsidP="00C24C63">
      <w:pPr>
        <w:jc w:val="center"/>
        <w:rPr>
          <w:rFonts w:ascii="Calisto MT" w:hAnsi="Calisto MT"/>
          <w:sz w:val="28"/>
        </w:rPr>
      </w:pPr>
      <w:r>
        <w:rPr>
          <w:rFonts w:ascii="Calisto MT" w:hAnsi="Calisto MT"/>
          <w:sz w:val="28"/>
        </w:rPr>
        <w:t xml:space="preserve">The children’s pancake breakfast was a great success! Thanks to all who attended and donated – we hope you enjoyed your breakfast! The total amount raised was $659.99 – all of which goes toward the children’s building fund! </w:t>
      </w:r>
    </w:p>
    <w:p w:rsidR="00EA03B8" w:rsidRDefault="00EA03B8" w:rsidP="00C24C63">
      <w:pPr>
        <w:jc w:val="center"/>
        <w:rPr>
          <w:rFonts w:ascii="Calisto MT" w:hAnsi="Calisto MT"/>
          <w:sz w:val="28"/>
        </w:rPr>
      </w:pPr>
    </w:p>
    <w:p w:rsidR="00EA03B8" w:rsidRPr="00EA03B8" w:rsidRDefault="002D045C" w:rsidP="00C24C63">
      <w:pPr>
        <w:jc w:val="center"/>
        <w:rPr>
          <w:rFonts w:ascii="Calisto MT" w:hAnsi="Calisto MT"/>
          <w:b/>
          <w:sz w:val="28"/>
        </w:rPr>
      </w:pPr>
      <w:r w:rsidRPr="002D0CE2">
        <w:rPr>
          <w:rFonts w:ascii="Gabriola" w:hAnsi="Gabriola"/>
          <w:noProof/>
        </w:rPr>
        <w:drawing>
          <wp:anchor distT="0" distB="0" distL="114300" distR="114300" simplePos="0" relativeHeight="251712512" behindDoc="1" locked="0" layoutInCell="1" allowOverlap="1" wp14:anchorId="5A36B731" wp14:editId="001EB00E">
            <wp:simplePos x="0" y="0"/>
            <wp:positionH relativeFrom="column">
              <wp:posOffset>0</wp:posOffset>
            </wp:positionH>
            <wp:positionV relativeFrom="paragraph">
              <wp:posOffset>290297</wp:posOffset>
            </wp:positionV>
            <wp:extent cx="3200400" cy="172085"/>
            <wp:effectExtent l="0" t="0" r="0" b="0"/>
            <wp:wrapTight wrapText="bothSides">
              <wp:wrapPolygon edited="0">
                <wp:start x="514" y="0"/>
                <wp:lineTo x="0" y="2391"/>
                <wp:lineTo x="0" y="19129"/>
                <wp:lineTo x="4243" y="19129"/>
                <wp:lineTo x="20443" y="19129"/>
                <wp:lineTo x="21471" y="11956"/>
                <wp:lineTo x="20700" y="0"/>
                <wp:lineTo x="2314" y="0"/>
                <wp:lineTo x="514"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clrChange>
                        <a:clrFrom>
                          <a:srgbClr val="FFFFF0"/>
                        </a:clrFrom>
                        <a:clrTo>
                          <a:srgbClr val="FFFFF0">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t="21143" b="28348"/>
                    <a:stretch/>
                  </pic:blipFill>
                  <pic:spPr bwMode="auto">
                    <a:xfrm>
                      <a:off x="0" y="0"/>
                      <a:ext cx="3200400" cy="172085"/>
                    </a:xfrm>
                    <a:prstGeom prst="rect">
                      <a:avLst/>
                    </a:prstGeom>
                    <a:ln>
                      <a:noFill/>
                    </a:ln>
                    <a:extLst>
                      <a:ext uri="{53640926-AAD7-44D8-BBD7-CCE9431645EC}">
                        <a14:shadowObscured xmlns:a14="http://schemas.microsoft.com/office/drawing/2010/main"/>
                      </a:ext>
                    </a:extLst>
                  </pic:spPr>
                </pic:pic>
              </a:graphicData>
            </a:graphic>
          </wp:anchor>
        </w:drawing>
      </w:r>
      <w:r w:rsidR="00EA03B8" w:rsidRPr="00EA03B8">
        <w:rPr>
          <w:rFonts w:ascii="Calisto MT" w:hAnsi="Calisto MT"/>
          <w:b/>
          <w:sz w:val="28"/>
        </w:rPr>
        <w:t>THANK YOU FOR YOUR SUPPORT!</w:t>
      </w:r>
    </w:p>
    <w:p w:rsidR="00C46471" w:rsidRDefault="00C46471" w:rsidP="00C46471">
      <w:pPr>
        <w:shd w:val="clear" w:color="auto" w:fill="FFFFFF"/>
        <w:spacing w:after="120"/>
        <w:jc w:val="center"/>
        <w:rPr>
          <w:rFonts w:ascii="Candara" w:eastAsia="Times New Roman" w:hAnsi="Candara" w:cs="Adobe Devanagari"/>
          <w:color w:val="000000"/>
          <w:sz w:val="24"/>
          <w:szCs w:val="24"/>
        </w:rPr>
      </w:pPr>
      <w:r w:rsidRPr="00C46471">
        <w:rPr>
          <w:rFonts w:ascii="Candara" w:eastAsia="Times New Roman" w:hAnsi="Candara" w:cs="Adobe Devanagari"/>
          <w:color w:val="000000"/>
          <w:sz w:val="24"/>
          <w:szCs w:val="24"/>
        </w:rPr>
        <w:t xml:space="preserve">Do you like the hanging baskets around the campground? Would you like to take one home and give it some TLC? You’re in luck – you can take one </w:t>
      </w:r>
      <w:r w:rsidR="00672B1F">
        <w:rPr>
          <w:rFonts w:ascii="Candara" w:eastAsia="Times New Roman" w:hAnsi="Candara" w:cs="Adobe Devanagari"/>
          <w:color w:val="000000"/>
          <w:sz w:val="24"/>
          <w:szCs w:val="24"/>
        </w:rPr>
        <w:t xml:space="preserve">home </w:t>
      </w:r>
      <w:r w:rsidRPr="00C46471">
        <w:rPr>
          <w:rFonts w:ascii="Candara" w:eastAsia="Times New Roman" w:hAnsi="Candara" w:cs="Adobe Devanagari"/>
          <w:color w:val="000000"/>
          <w:sz w:val="24"/>
          <w:szCs w:val="24"/>
        </w:rPr>
        <w:t>for a</w:t>
      </w:r>
      <w:r w:rsidR="00672B1F">
        <w:rPr>
          <w:rFonts w:ascii="Candara" w:eastAsia="Times New Roman" w:hAnsi="Candara" w:cs="Adobe Devanagari"/>
          <w:color w:val="000000"/>
          <w:sz w:val="24"/>
          <w:szCs w:val="24"/>
        </w:rPr>
        <w:t xml:space="preserve"> small </w:t>
      </w:r>
      <w:r w:rsidRPr="00C46471">
        <w:rPr>
          <w:rFonts w:ascii="Candara" w:eastAsia="Times New Roman" w:hAnsi="Candara" w:cs="Adobe Devanagari"/>
          <w:color w:val="000000"/>
          <w:sz w:val="24"/>
          <w:szCs w:val="24"/>
        </w:rPr>
        <w:t>donation! See Ed Whitaker for more information.</w:t>
      </w:r>
    </w:p>
    <w:p w:rsidR="00C46471" w:rsidRDefault="00C46471" w:rsidP="00C46471">
      <w:pPr>
        <w:shd w:val="clear" w:color="auto" w:fill="FFFFFF"/>
        <w:spacing w:after="120"/>
        <w:jc w:val="center"/>
        <w:rPr>
          <w:rFonts w:ascii="Candara" w:eastAsia="Times New Roman" w:hAnsi="Candara" w:cs="Adobe Devanagari"/>
          <w:color w:val="000000"/>
          <w:sz w:val="24"/>
          <w:szCs w:val="24"/>
        </w:rPr>
      </w:pPr>
      <w:r w:rsidRPr="00C46471">
        <w:rPr>
          <w:rFonts w:ascii="Candara" w:eastAsia="Times New Roman" w:hAnsi="Candara" w:cs="Adobe Devanagari"/>
          <w:color w:val="000000"/>
          <w:sz w:val="24"/>
          <w:szCs w:val="24"/>
        </w:rPr>
        <w:t xml:space="preserve">There are some </w:t>
      </w:r>
      <w:r>
        <w:rPr>
          <w:rFonts w:ascii="Candara" w:eastAsia="Times New Roman" w:hAnsi="Candara" w:cs="Adobe Devanagari"/>
          <w:color w:val="000000"/>
          <w:sz w:val="24"/>
          <w:szCs w:val="24"/>
        </w:rPr>
        <w:t xml:space="preserve">baskets </w:t>
      </w:r>
      <w:r w:rsidRPr="00C46471">
        <w:rPr>
          <w:rFonts w:ascii="Candara" w:eastAsia="Times New Roman" w:hAnsi="Candara" w:cs="Adobe Devanagari"/>
          <w:color w:val="000000"/>
          <w:sz w:val="24"/>
          <w:szCs w:val="24"/>
        </w:rPr>
        <w:t>which</w:t>
      </w:r>
      <w:r>
        <w:rPr>
          <w:rFonts w:ascii="Candara" w:eastAsia="Times New Roman" w:hAnsi="Candara" w:cs="Adobe Devanagari"/>
          <w:color w:val="000000"/>
          <w:sz w:val="24"/>
          <w:szCs w:val="24"/>
        </w:rPr>
        <w:t xml:space="preserve"> we would like to keep</w:t>
      </w:r>
      <w:r w:rsidRPr="00C46471">
        <w:rPr>
          <w:rFonts w:ascii="Candara" w:eastAsia="Times New Roman" w:hAnsi="Candara" w:cs="Adobe Devanagari"/>
          <w:color w:val="000000"/>
          <w:sz w:val="24"/>
          <w:szCs w:val="24"/>
        </w:rPr>
        <w:t>, so please check with Ed or Kathy to make sure which one</w:t>
      </w:r>
      <w:r>
        <w:rPr>
          <w:rFonts w:ascii="Candara" w:eastAsia="Times New Roman" w:hAnsi="Candara" w:cs="Adobe Devanagari"/>
          <w:color w:val="000000"/>
          <w:sz w:val="24"/>
          <w:szCs w:val="24"/>
        </w:rPr>
        <w:t>(</w:t>
      </w:r>
      <w:r w:rsidRPr="00C46471">
        <w:rPr>
          <w:rFonts w:ascii="Candara" w:eastAsia="Times New Roman" w:hAnsi="Candara" w:cs="Adobe Devanagari"/>
          <w:color w:val="000000"/>
          <w:sz w:val="24"/>
          <w:szCs w:val="24"/>
        </w:rPr>
        <w:t>s</w:t>
      </w:r>
      <w:r>
        <w:rPr>
          <w:rFonts w:ascii="Candara" w:eastAsia="Times New Roman" w:hAnsi="Candara" w:cs="Adobe Devanagari"/>
          <w:color w:val="000000"/>
          <w:sz w:val="24"/>
          <w:szCs w:val="24"/>
        </w:rPr>
        <w:t>)</w:t>
      </w:r>
      <w:r w:rsidRPr="00C46471">
        <w:rPr>
          <w:rFonts w:ascii="Candara" w:eastAsia="Times New Roman" w:hAnsi="Candara" w:cs="Adobe Devanagari"/>
          <w:color w:val="000000"/>
          <w:sz w:val="24"/>
          <w:szCs w:val="24"/>
        </w:rPr>
        <w:t xml:space="preserve"> you can take.</w:t>
      </w:r>
      <w:r>
        <w:rPr>
          <w:rFonts w:ascii="Candara" w:eastAsia="Times New Roman" w:hAnsi="Candara" w:cs="Adobe Devanagari"/>
          <w:color w:val="000000"/>
          <w:sz w:val="24"/>
          <w:szCs w:val="24"/>
        </w:rPr>
        <w:t xml:space="preserve"> </w:t>
      </w:r>
    </w:p>
    <w:p w:rsidR="00C46471" w:rsidRDefault="00C46471" w:rsidP="00C46471">
      <w:pPr>
        <w:shd w:val="clear" w:color="auto" w:fill="FFFFFF"/>
        <w:spacing w:after="120"/>
        <w:jc w:val="center"/>
        <w:rPr>
          <w:rFonts w:ascii="Candara" w:eastAsia="Times New Roman" w:hAnsi="Candara" w:cs="Adobe Devanagari"/>
          <w:color w:val="000000"/>
          <w:sz w:val="24"/>
          <w:szCs w:val="24"/>
        </w:rPr>
      </w:pPr>
      <w:r>
        <w:rPr>
          <w:rFonts w:ascii="Candara" w:eastAsia="Times New Roman" w:hAnsi="Candara" w:cs="Adobe Devanagari"/>
          <w:color w:val="000000"/>
          <w:sz w:val="24"/>
          <w:szCs w:val="24"/>
        </w:rPr>
        <w:t>Thank you!</w:t>
      </w:r>
    </w:p>
    <w:p w:rsidR="00C24C63" w:rsidRPr="002D045C" w:rsidRDefault="00C46471" w:rsidP="004B419A">
      <w:pPr>
        <w:shd w:val="clear" w:color="auto" w:fill="FFFFFF"/>
        <w:spacing w:after="120"/>
        <w:jc w:val="center"/>
        <w:rPr>
          <w:rFonts w:ascii="Century Gothic" w:eastAsia="Times New Roman" w:hAnsi="Century Gothic" w:cs="Adobe Devanagari"/>
          <w:color w:val="000000"/>
          <w:sz w:val="24"/>
          <w:szCs w:val="24"/>
        </w:rPr>
      </w:pPr>
      <w:r>
        <w:rPr>
          <w:rFonts w:ascii="Century Gothic" w:eastAsia="Times New Roman" w:hAnsi="Century Gothic" w:cs="Adobe Devanagari"/>
          <w:color w:val="000000"/>
          <w:sz w:val="24"/>
          <w:szCs w:val="24"/>
        </w:rPr>
        <w:t>W</w:t>
      </w:r>
      <w:r w:rsidR="00EA03B8" w:rsidRPr="002D045C">
        <w:rPr>
          <w:rFonts w:ascii="Century Gothic" w:eastAsia="Times New Roman" w:hAnsi="Century Gothic" w:cs="Adobe Devanagari"/>
          <w:color w:val="000000"/>
          <w:sz w:val="24"/>
          <w:szCs w:val="24"/>
        </w:rPr>
        <w:t xml:space="preserve">ould you consider giving to the St. Louis Campground? </w:t>
      </w:r>
    </w:p>
    <w:p w:rsidR="002D045C" w:rsidRDefault="002D045C" w:rsidP="004B419A">
      <w:pPr>
        <w:shd w:val="clear" w:color="auto" w:fill="FFFFFF"/>
        <w:spacing w:after="120"/>
        <w:jc w:val="center"/>
        <w:rPr>
          <w:rFonts w:ascii="Century Gothic" w:eastAsia="Times New Roman" w:hAnsi="Century Gothic" w:cs="Adobe Devanagari"/>
          <w:color w:val="000000"/>
          <w:sz w:val="24"/>
          <w:szCs w:val="24"/>
        </w:rPr>
      </w:pPr>
      <w:r w:rsidRPr="002D045C">
        <w:rPr>
          <w:rFonts w:ascii="Century Gothic" w:eastAsia="Times New Roman" w:hAnsi="Century Gothic" w:cs="Adobe Devanagari"/>
          <w:color w:val="000000"/>
          <w:sz w:val="24"/>
          <w:szCs w:val="24"/>
        </w:rPr>
        <w:t xml:space="preserve">There are numerous ways you can donate, including sending your required minimum distribution from an IRA or retirement plan directly to the campground. In doing this, </w:t>
      </w:r>
      <w:r w:rsidRPr="002D045C">
        <w:rPr>
          <w:rFonts w:ascii="Century Gothic" w:eastAsia="Times New Roman" w:hAnsi="Century Gothic" w:cs="Adobe Devanagari"/>
          <w:color w:val="000000"/>
          <w:sz w:val="24"/>
          <w:szCs w:val="24"/>
        </w:rPr>
        <w:t xml:space="preserve">you pay no taxes on your distribution since it would be transferred directly from your account into the account of a non-profit organization! Did you know, you can also include the St. Louis Campground in your will? </w:t>
      </w:r>
    </w:p>
    <w:p w:rsidR="00C46471" w:rsidRPr="002D045C" w:rsidRDefault="00C46471" w:rsidP="004B419A">
      <w:pPr>
        <w:shd w:val="clear" w:color="auto" w:fill="FFFFFF"/>
        <w:spacing w:after="120"/>
        <w:jc w:val="center"/>
        <w:rPr>
          <w:rFonts w:ascii="Century Gothic" w:eastAsia="Times New Roman" w:hAnsi="Century Gothic" w:cs="Adobe Devanagari"/>
          <w:color w:val="000000"/>
          <w:sz w:val="24"/>
          <w:szCs w:val="24"/>
        </w:rPr>
      </w:pPr>
      <w:r>
        <w:rPr>
          <w:rFonts w:ascii="Century Gothic" w:eastAsia="Times New Roman" w:hAnsi="Century Gothic" w:cs="Adobe Devanagari"/>
          <w:color w:val="000000"/>
          <w:sz w:val="24"/>
          <w:szCs w:val="24"/>
        </w:rPr>
        <w:t>Our camp treasurer, Sandy Turk, is in the business office and can help you set any of these things up. If you have any other questions about donating to the campground, Sandy would be glad to answer them for you!</w:t>
      </w:r>
    </w:p>
    <w:p w:rsidR="00C24C63" w:rsidRPr="00C46471" w:rsidRDefault="00672B1F" w:rsidP="00BF4AF3">
      <w:pPr>
        <w:shd w:val="clear" w:color="auto" w:fill="FFFFFF"/>
        <w:spacing w:after="120"/>
        <w:jc w:val="center"/>
        <w:rPr>
          <w:rFonts w:ascii="Berlin Sans FB Demi" w:eastAsia="Times New Roman" w:hAnsi="Berlin Sans FB Demi" w:cs="Adobe Devanagari"/>
          <w:color w:val="000000"/>
          <w:sz w:val="28"/>
          <w:szCs w:val="24"/>
        </w:rPr>
      </w:pPr>
      <w:r>
        <w:rPr>
          <w:rFonts w:ascii="Berlin Sans FB Demi" w:eastAsia="Times New Roman" w:hAnsi="Berlin Sans FB Demi" w:cs="Adobe Devanagari"/>
          <w:color w:val="000000"/>
          <w:sz w:val="28"/>
          <w:szCs w:val="24"/>
        </w:rPr>
        <w:t>Raising F</w:t>
      </w:r>
      <w:r w:rsidR="00C46471" w:rsidRPr="00C46471">
        <w:rPr>
          <w:rFonts w:ascii="Berlin Sans FB Demi" w:eastAsia="Times New Roman" w:hAnsi="Berlin Sans FB Demi" w:cs="Adobe Devanagari"/>
          <w:color w:val="000000"/>
          <w:sz w:val="28"/>
          <w:szCs w:val="24"/>
        </w:rPr>
        <w:t>unds for the Sewer Upgrade</w:t>
      </w:r>
    </w:p>
    <w:p w:rsidR="00C24C63" w:rsidRPr="00442340" w:rsidRDefault="00C46471" w:rsidP="00BF4AF3">
      <w:pPr>
        <w:shd w:val="clear" w:color="auto" w:fill="FFFFFF"/>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 xml:space="preserve">As you may recall from the Annual Business Meeting on Tuesday, the St. Louis Camp Meeting Association has approved the raising of the monetary ceiling for this project to $180,000. To begin the project, we need at least $90,000 in the next few months. This may seem impossible to some, but just look at the South Bathroom renovation – we raised more than $90,000 to complete this project and be completely debt-free! </w:t>
      </w:r>
    </w:p>
    <w:p w:rsidR="00442340" w:rsidRDefault="00442340" w:rsidP="00BF4AF3">
      <w:pPr>
        <w:shd w:val="clear" w:color="auto" w:fill="FFFFFF"/>
        <w:jc w:val="center"/>
        <w:rPr>
          <w:rFonts w:ascii="Adobe Devanagari" w:eastAsia="Times New Roman" w:hAnsi="Adobe Devanagari" w:cs="Adobe Devanagari"/>
          <w:color w:val="000000"/>
          <w:sz w:val="26"/>
          <w:szCs w:val="26"/>
        </w:rPr>
      </w:pPr>
    </w:p>
    <w:p w:rsidR="007511E0" w:rsidRPr="00442340" w:rsidRDefault="007511E0" w:rsidP="00BF4AF3">
      <w:pPr>
        <w:shd w:val="clear" w:color="auto" w:fill="FFFFFF"/>
        <w:jc w:val="center"/>
        <w:rPr>
          <w:rFonts w:ascii="Adobe Devanagari" w:eastAsia="Times New Roman" w:hAnsi="Adobe Devanagari" w:cs="Adobe Devanagari"/>
          <w:color w:val="000000"/>
          <w:sz w:val="26"/>
          <w:szCs w:val="26"/>
        </w:rPr>
      </w:pPr>
      <w:bookmarkStart w:id="0" w:name="_GoBack"/>
      <w:bookmarkEnd w:id="0"/>
      <w:r w:rsidRPr="00442340">
        <w:rPr>
          <w:rFonts w:ascii="Adobe Devanagari" w:eastAsia="Times New Roman" w:hAnsi="Adobe Devanagari" w:cs="Adobe Devanagari"/>
          <w:color w:val="000000"/>
          <w:sz w:val="26"/>
          <w:szCs w:val="26"/>
        </w:rPr>
        <w:t>If you have an idea for a great fundraiser, see any of the board members and share your thoughts. We would love it if churches would get involved, sponsoring benefit dinners or events to raise money.</w:t>
      </w:r>
    </w:p>
    <w:p w:rsidR="007511E0" w:rsidRPr="00442340" w:rsidRDefault="007511E0" w:rsidP="00BF4AF3">
      <w:pPr>
        <w:shd w:val="clear" w:color="auto" w:fill="FFFFFF"/>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Here are a couple of ideas:</w:t>
      </w:r>
    </w:p>
    <w:p w:rsidR="00C46471" w:rsidRPr="00442340" w:rsidRDefault="007511E0" w:rsidP="00BF4AF3">
      <w:pPr>
        <w:pStyle w:val="ListParagraph"/>
        <w:numPr>
          <w:ilvl w:val="0"/>
          <w:numId w:val="10"/>
        </w:numPr>
        <w:shd w:val="clear" w:color="auto" w:fill="FFFFFF"/>
        <w:ind w:left="360"/>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Spaghetti dinner</w:t>
      </w:r>
    </w:p>
    <w:p w:rsidR="007511E0" w:rsidRPr="00442340" w:rsidRDefault="007511E0" w:rsidP="00BF4AF3">
      <w:pPr>
        <w:pStyle w:val="ListParagraph"/>
        <w:numPr>
          <w:ilvl w:val="0"/>
          <w:numId w:val="10"/>
        </w:numPr>
        <w:shd w:val="clear" w:color="auto" w:fill="FFFFFF"/>
        <w:ind w:left="360"/>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Pancake breakfast</w:t>
      </w:r>
    </w:p>
    <w:p w:rsidR="007511E0" w:rsidRPr="00442340" w:rsidRDefault="007511E0" w:rsidP="00BF4AF3">
      <w:pPr>
        <w:pStyle w:val="ListParagraph"/>
        <w:numPr>
          <w:ilvl w:val="0"/>
          <w:numId w:val="10"/>
        </w:numPr>
        <w:shd w:val="clear" w:color="auto" w:fill="FFFFFF"/>
        <w:ind w:left="360"/>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Car wash (great for youths!)</w:t>
      </w:r>
    </w:p>
    <w:p w:rsidR="007511E0" w:rsidRPr="00442340" w:rsidRDefault="007511E0" w:rsidP="00BF4AF3">
      <w:pPr>
        <w:pStyle w:val="ListParagraph"/>
        <w:numPr>
          <w:ilvl w:val="0"/>
          <w:numId w:val="10"/>
        </w:numPr>
        <w:shd w:val="clear" w:color="auto" w:fill="FFFFFF"/>
        <w:ind w:left="360"/>
        <w:jc w:val="center"/>
        <w:rPr>
          <w:rFonts w:ascii="Adobe Devanagari" w:eastAsia="Times New Roman" w:hAnsi="Adobe Devanagari" w:cs="Adobe Devanagari"/>
          <w:color w:val="000000"/>
          <w:sz w:val="26"/>
          <w:szCs w:val="26"/>
        </w:rPr>
      </w:pPr>
      <w:r w:rsidRPr="00442340">
        <w:rPr>
          <w:rFonts w:ascii="Adobe Devanagari" w:eastAsia="Times New Roman" w:hAnsi="Adobe Devanagari" w:cs="Adobe Devanagari"/>
          <w:color w:val="000000"/>
          <w:sz w:val="26"/>
          <w:szCs w:val="26"/>
        </w:rPr>
        <w:t>Movie night</w:t>
      </w:r>
    </w:p>
    <w:p w:rsidR="00D24C1D" w:rsidRPr="00442340" w:rsidRDefault="007511E0" w:rsidP="00BF4AF3">
      <w:pPr>
        <w:shd w:val="clear" w:color="auto" w:fill="FFFFFF"/>
        <w:jc w:val="center"/>
        <w:rPr>
          <w:rFonts w:ascii="Monotype Corsiva" w:hAnsi="Monotype Corsiva" w:cs="Kokila"/>
          <w:sz w:val="26"/>
          <w:szCs w:val="26"/>
        </w:rPr>
      </w:pPr>
      <w:r w:rsidRPr="00442340">
        <w:rPr>
          <w:rFonts w:ascii="Adobe Devanagari" w:eastAsia="Times New Roman" w:hAnsi="Adobe Devanagari" w:cs="Adobe Devanagari"/>
          <w:color w:val="000000"/>
          <w:sz w:val="26"/>
          <w:szCs w:val="26"/>
        </w:rPr>
        <w:t>You can even c</w:t>
      </w:r>
      <w:r w:rsidR="00672B1F" w:rsidRPr="00442340">
        <w:rPr>
          <w:rFonts w:ascii="Adobe Devanagari" w:eastAsia="Times New Roman" w:hAnsi="Adobe Devanagari" w:cs="Adobe Devanagari"/>
          <w:color w:val="000000"/>
          <w:sz w:val="26"/>
          <w:szCs w:val="26"/>
        </w:rPr>
        <w:t>all</w:t>
      </w:r>
      <w:r w:rsidRPr="00442340">
        <w:rPr>
          <w:rFonts w:ascii="Adobe Devanagari" w:eastAsia="Times New Roman" w:hAnsi="Adobe Devanagari" w:cs="Adobe Devanagari"/>
          <w:color w:val="000000"/>
          <w:sz w:val="26"/>
          <w:szCs w:val="26"/>
        </w:rPr>
        <w:t xml:space="preserve"> the campground to see if you</w:t>
      </w:r>
      <w:r w:rsidR="00672B1F" w:rsidRPr="00442340">
        <w:rPr>
          <w:rFonts w:ascii="Adobe Devanagari" w:eastAsia="Times New Roman" w:hAnsi="Adobe Devanagari" w:cs="Adobe Devanagari"/>
          <w:color w:val="000000"/>
          <w:sz w:val="26"/>
          <w:szCs w:val="26"/>
        </w:rPr>
        <w:t xml:space="preserve"> can use one of our buildings for your event!</w:t>
      </w:r>
    </w:p>
    <w:sectPr w:rsidR="00D24C1D" w:rsidRPr="00442340" w:rsidSect="00BF4AF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EE" w:rsidRDefault="003C00EE" w:rsidP="002A12CC">
      <w:r>
        <w:separator/>
      </w:r>
    </w:p>
  </w:endnote>
  <w:endnote w:type="continuationSeparator" w:id="0">
    <w:p w:rsidR="003C00EE" w:rsidRDefault="003C00EE" w:rsidP="002A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sto MT">
    <w:panose1 w:val="02040603050505030304"/>
    <w:charset w:val="00"/>
    <w:family w:val="roman"/>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Lucida Console">
    <w:panose1 w:val="020B0609040504020204"/>
    <w:charset w:val="00"/>
    <w:family w:val="modern"/>
    <w:pitch w:val="fixed"/>
    <w:sig w:usb0="8000028F" w:usb1="00001800" w:usb2="00000000" w:usb3="00000000" w:csb0="0000001F" w:csb1="00000000"/>
  </w:font>
  <w:font w:name="Kokila">
    <w:panose1 w:val="020B0604020202020204"/>
    <w:charset w:val="00"/>
    <w:family w:val="swiss"/>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EE" w:rsidRDefault="003C00EE" w:rsidP="002A12CC">
      <w:r>
        <w:separator/>
      </w:r>
    </w:p>
  </w:footnote>
  <w:footnote w:type="continuationSeparator" w:id="0">
    <w:p w:rsidR="003C00EE" w:rsidRDefault="003C00EE" w:rsidP="002A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CC" w:rsidRDefault="002A1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17D0"/>
    <w:multiLevelType w:val="hybridMultilevel"/>
    <w:tmpl w:val="5F6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58B3"/>
    <w:multiLevelType w:val="hybridMultilevel"/>
    <w:tmpl w:val="036A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51735"/>
    <w:multiLevelType w:val="hybridMultilevel"/>
    <w:tmpl w:val="EF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E5A60"/>
    <w:multiLevelType w:val="hybridMultilevel"/>
    <w:tmpl w:val="B64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56B5A"/>
    <w:multiLevelType w:val="hybridMultilevel"/>
    <w:tmpl w:val="3A4A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71E0A"/>
    <w:multiLevelType w:val="hybridMultilevel"/>
    <w:tmpl w:val="31CC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621DA"/>
    <w:multiLevelType w:val="hybridMultilevel"/>
    <w:tmpl w:val="C5E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007D8"/>
    <w:multiLevelType w:val="hybridMultilevel"/>
    <w:tmpl w:val="523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35026"/>
    <w:multiLevelType w:val="hybridMultilevel"/>
    <w:tmpl w:val="2180B53A"/>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9" w15:restartNumberingAfterBreak="0">
    <w:nsid w:val="6E7A1F58"/>
    <w:multiLevelType w:val="hybridMultilevel"/>
    <w:tmpl w:val="3EE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4543"/>
    <w:multiLevelType w:val="hybridMultilevel"/>
    <w:tmpl w:val="CA6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7"/>
  </w:num>
  <w:num w:numId="5">
    <w:abstractNumId w:val="9"/>
  </w:num>
  <w:num w:numId="6">
    <w:abstractNumId w:val="0"/>
  </w:num>
  <w:num w:numId="7">
    <w:abstractNumId w:val="2"/>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7A"/>
    <w:rsid w:val="00082D88"/>
    <w:rsid w:val="00093BED"/>
    <w:rsid w:val="000C38B8"/>
    <w:rsid w:val="000F024B"/>
    <w:rsid w:val="000F6B72"/>
    <w:rsid w:val="001228B0"/>
    <w:rsid w:val="001C5423"/>
    <w:rsid w:val="001F1288"/>
    <w:rsid w:val="002154B7"/>
    <w:rsid w:val="00240C74"/>
    <w:rsid w:val="00280296"/>
    <w:rsid w:val="002A12CC"/>
    <w:rsid w:val="002A6DCB"/>
    <w:rsid w:val="002D045C"/>
    <w:rsid w:val="002D0CE2"/>
    <w:rsid w:val="002E63FF"/>
    <w:rsid w:val="003021C4"/>
    <w:rsid w:val="00330DD5"/>
    <w:rsid w:val="003907F9"/>
    <w:rsid w:val="003C00EE"/>
    <w:rsid w:val="003E0229"/>
    <w:rsid w:val="003F28C9"/>
    <w:rsid w:val="00400C7E"/>
    <w:rsid w:val="00416003"/>
    <w:rsid w:val="00442340"/>
    <w:rsid w:val="004862A7"/>
    <w:rsid w:val="004A22D7"/>
    <w:rsid w:val="004B419A"/>
    <w:rsid w:val="004D7140"/>
    <w:rsid w:val="00543305"/>
    <w:rsid w:val="005B4CE9"/>
    <w:rsid w:val="005B4D39"/>
    <w:rsid w:val="006230DE"/>
    <w:rsid w:val="00666C80"/>
    <w:rsid w:val="00672B1F"/>
    <w:rsid w:val="006741C4"/>
    <w:rsid w:val="006D62B8"/>
    <w:rsid w:val="006E4985"/>
    <w:rsid w:val="006E7694"/>
    <w:rsid w:val="007511E0"/>
    <w:rsid w:val="0082118C"/>
    <w:rsid w:val="0083407F"/>
    <w:rsid w:val="008D77F2"/>
    <w:rsid w:val="008E4B3F"/>
    <w:rsid w:val="0094656B"/>
    <w:rsid w:val="009A5393"/>
    <w:rsid w:val="00A53FA5"/>
    <w:rsid w:val="00A63BC0"/>
    <w:rsid w:val="00A65E6F"/>
    <w:rsid w:val="00A75050"/>
    <w:rsid w:val="00A84E3F"/>
    <w:rsid w:val="00AB660A"/>
    <w:rsid w:val="00AD58C3"/>
    <w:rsid w:val="00AE0D89"/>
    <w:rsid w:val="00B06FA8"/>
    <w:rsid w:val="00BF4AF3"/>
    <w:rsid w:val="00C24C63"/>
    <w:rsid w:val="00C26FE1"/>
    <w:rsid w:val="00C40057"/>
    <w:rsid w:val="00C46471"/>
    <w:rsid w:val="00CC32CA"/>
    <w:rsid w:val="00D24C1D"/>
    <w:rsid w:val="00DA1E03"/>
    <w:rsid w:val="00DB607D"/>
    <w:rsid w:val="00DE270D"/>
    <w:rsid w:val="00E0772B"/>
    <w:rsid w:val="00E1734D"/>
    <w:rsid w:val="00E8108C"/>
    <w:rsid w:val="00EA03B8"/>
    <w:rsid w:val="00EB5743"/>
    <w:rsid w:val="00F6351E"/>
    <w:rsid w:val="00F8777A"/>
    <w:rsid w:val="00FA653E"/>
    <w:rsid w:val="00FE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E668"/>
  <w15:chartTrackingRefBased/>
  <w15:docId w15:val="{2486E013-D519-4867-8CE5-E9B46281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23"/>
    <w:rPr>
      <w:color w:val="0000FF" w:themeColor="hyperlink"/>
      <w:u w:val="single"/>
    </w:rPr>
  </w:style>
  <w:style w:type="paragraph" w:styleId="ListParagraph">
    <w:name w:val="List Paragraph"/>
    <w:basedOn w:val="Normal"/>
    <w:uiPriority w:val="34"/>
    <w:qFormat/>
    <w:rsid w:val="004A22D7"/>
    <w:pPr>
      <w:ind w:left="720"/>
      <w:contextualSpacing/>
    </w:pPr>
  </w:style>
  <w:style w:type="paragraph" w:styleId="Header">
    <w:name w:val="header"/>
    <w:basedOn w:val="Normal"/>
    <w:link w:val="HeaderChar"/>
    <w:uiPriority w:val="99"/>
    <w:unhideWhenUsed/>
    <w:rsid w:val="002A12CC"/>
    <w:pPr>
      <w:tabs>
        <w:tab w:val="center" w:pos="4680"/>
        <w:tab w:val="right" w:pos="9360"/>
      </w:tabs>
    </w:pPr>
  </w:style>
  <w:style w:type="character" w:customStyle="1" w:styleId="HeaderChar">
    <w:name w:val="Header Char"/>
    <w:basedOn w:val="DefaultParagraphFont"/>
    <w:link w:val="Header"/>
    <w:uiPriority w:val="99"/>
    <w:rsid w:val="002A12CC"/>
  </w:style>
  <w:style w:type="paragraph" w:styleId="Footer">
    <w:name w:val="footer"/>
    <w:basedOn w:val="Normal"/>
    <w:link w:val="FooterChar"/>
    <w:uiPriority w:val="99"/>
    <w:unhideWhenUsed/>
    <w:rsid w:val="002A12CC"/>
    <w:pPr>
      <w:tabs>
        <w:tab w:val="center" w:pos="4680"/>
        <w:tab w:val="right" w:pos="9360"/>
      </w:tabs>
    </w:pPr>
  </w:style>
  <w:style w:type="character" w:customStyle="1" w:styleId="FooterChar">
    <w:name w:val="Footer Char"/>
    <w:basedOn w:val="DefaultParagraphFont"/>
    <w:link w:val="Footer"/>
    <w:uiPriority w:val="99"/>
    <w:rsid w:val="002A12CC"/>
  </w:style>
  <w:style w:type="paragraph" w:customStyle="1" w:styleId="text-center">
    <w:name w:val="text-center"/>
    <w:basedOn w:val="Normal"/>
    <w:rsid w:val="004862A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 Emilia (EH)</dc:creator>
  <cp:keywords/>
  <dc:description/>
  <cp:lastModifiedBy>Emilia Holm</cp:lastModifiedBy>
  <cp:revision>7</cp:revision>
  <cp:lastPrinted>1980-01-09T22:48:00Z</cp:lastPrinted>
  <dcterms:created xsi:type="dcterms:W3CDTF">2019-08-09T12:19:00Z</dcterms:created>
  <dcterms:modified xsi:type="dcterms:W3CDTF">1980-01-09T22:51:00Z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0360d7a6-6fe7-4cea-a2ea-5bcacf8c66e6</vt:lpwstr>
  </property>
</Properties>
</file>